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За</w:t>
      </w:r>
      <w:r w:rsidR="00D97F04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B76455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январь</w:t>
      </w:r>
      <w:r w:rsidR="0073233B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июнь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</w:t>
      </w:r>
      <w:r w:rsidR="00B37925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142A3F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</w:t>
      </w:r>
      <w:r w:rsidR="00D97F04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а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доход консолидированного бюджета </w:t>
      </w:r>
      <w:r w:rsidR="00B757BA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района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поступило 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32 656,5</w:t>
      </w:r>
      <w:r w:rsidR="00B55E8B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или 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4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7,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уточненного годового плана.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0"/>
        <w:gridCol w:w="2415"/>
        <w:gridCol w:w="1560"/>
        <w:gridCol w:w="2550"/>
      </w:tblGrid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97F04" w:rsidP="00D97F04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за январь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тыс. рублей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от уточненного годового плана, %</w:t>
            </w:r>
          </w:p>
        </w:tc>
      </w:tr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Налоговые доходы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8,2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Неналоговые доходы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361</w:t>
            </w:r>
            <w:r w:rsidR="00142A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7,8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828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3233B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50,2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294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41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656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B364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,0</w:t>
            </w:r>
            <w:r w:rsidR="00C81DF5"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%</w:t>
            </w:r>
          </w:p>
        </w:tc>
      </w:tr>
    </w:tbl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Уровень </w:t>
      </w:r>
      <w:proofErr w:type="spellStart"/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дотационности</w:t>
      </w:r>
      <w:proofErr w:type="spellEnd"/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бюджета составил 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8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%.</w:t>
      </w:r>
    </w:p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Наибольшую долю собственных доходов консолидированного бюджета </w:t>
      </w:r>
      <w:r w:rsidR="00902FFC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района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сформировали налоговые поступления и составили 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90,2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5"/>
        <w:gridCol w:w="2550"/>
        <w:gridCol w:w="2550"/>
      </w:tblGrid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1951BE" w:rsidP="001951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Поступило за январь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тыс. рублей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объеме собственных доходов, 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собственные доходы: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="00543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543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828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</w:t>
            </w: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доходы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F57DD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467</w:t>
            </w:r>
            <w:r w:rsidR="00DF57DD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90,2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подоходный налог с физических лиц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971918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454</w:t>
            </w:r>
            <w:r w:rsidR="00EB15C9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0B539E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D4425C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3233B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налоги на собственность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877,9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C81DF5">
        <w:tc>
          <w:tcPr>
            <w:tcW w:w="436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Неналоговые</w:t>
            </w: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доходы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AB38C2" w:rsidRPr="00385168" w:rsidRDefault="00AB38C2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B38C2" w:rsidRPr="00385168" w:rsidRDefault="00AB38C2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B38C2" w:rsidRDefault="00AB38C2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086C4F" w:rsidRPr="00385168" w:rsidRDefault="00086C4F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01C5E" w:rsidRPr="00385168" w:rsidRDefault="00801C5E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01C5E" w:rsidRPr="00385168" w:rsidRDefault="00801C5E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AB38C2" w:rsidRPr="00385168" w:rsidRDefault="00AB38C2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Расходы консолидированного бюджета </w:t>
      </w:r>
      <w:r w:rsidR="00902FFC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района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профинансированы на 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33</w:t>
      </w:r>
      <w:r w:rsidR="00142A3F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970</w:t>
      </w:r>
      <w:r w:rsidR="00142A3F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3</w:t>
      </w:r>
      <w:r w:rsidR="00692108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тыс. рублей, или 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48,6</w:t>
      </w:r>
      <w:r w:rsidR="002B2F0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уточненного годового плана.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5"/>
        <w:gridCol w:w="2550"/>
        <w:gridCol w:w="1980"/>
      </w:tblGrid>
      <w:tr w:rsidR="00385168" w:rsidRPr="00385168" w:rsidTr="00C81DF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1951BE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за январь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="00C81DF5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рублей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</w:tr>
      <w:tr w:rsidR="00385168" w:rsidRPr="00385168" w:rsidTr="00C81DF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расходы: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33 970,3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385168" w:rsidRPr="00385168" w:rsidTr="00C81DF5"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 том числе на финансирование: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43443" w:rsidRPr="00385168" w:rsidTr="00D704C6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443" w:rsidRPr="00385168" w:rsidRDefault="00543443" w:rsidP="00D704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общегосударственная деятельность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443" w:rsidRPr="00385168" w:rsidRDefault="00543443" w:rsidP="00D7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4 622,6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43443" w:rsidRPr="00385168" w:rsidRDefault="00543443" w:rsidP="00D70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13,6</w:t>
            </w: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543443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28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73233B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судебная власть,</w:t>
            </w:r>
            <w:r w:rsidR="00D8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правоохранительная деятельность и обеспечение безопасности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72532F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B2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A0453F" w:rsidRPr="003851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B364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0453F" w:rsidRPr="003851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%</w:t>
            </w:r>
          </w:p>
        </w:tc>
      </w:tr>
      <w:tr w:rsidR="00385168" w:rsidRPr="00385168" w:rsidTr="00834BDF">
        <w:trPr>
          <w:trHeight w:val="119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1 149</w:t>
            </w:r>
            <w:r w:rsidR="000E3824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D4425C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349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491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жилищно-коммунальные услуги и жилищное строительство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3 312,5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9,8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313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B364F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44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997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72532F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597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культура, спорт, культура и средства массовой информации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3 151,5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AF7FB0" w:rsidRPr="00385168" w:rsidRDefault="00142A3F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406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B364F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40,2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34BDF">
        <w:trPr>
          <w:trHeight w:val="122"/>
        </w:trPr>
        <w:tc>
          <w:tcPr>
            <w:tcW w:w="4935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AF7FB0" w:rsidP="00834B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255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2 027,9</w:t>
            </w:r>
          </w:p>
        </w:tc>
        <w:tc>
          <w:tcPr>
            <w:tcW w:w="1980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F7FB0" w:rsidRPr="00385168" w:rsidRDefault="00543443" w:rsidP="00834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  <w:r w:rsidR="00AF7FB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C81DF5" w:rsidRPr="00385168" w:rsidRDefault="00C81DF5" w:rsidP="00C81DF5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 первоочередные расходы </w:t>
      </w:r>
      <w:r w:rsidR="00902FFC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консолидированного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бюджета направлено </w:t>
      </w:r>
      <w:r w:rsidR="00B364F3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9</w:t>
      </w:r>
      <w:r w:rsidR="00D4425C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093</w:t>
      </w:r>
      <w:r w:rsidR="00D4425C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3979EB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тыс. рублей, что составило 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85,6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% от объема всех расходов.</w:t>
      </w:r>
    </w:p>
    <w:tbl>
      <w:tblPr>
        <w:tblW w:w="94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8"/>
        <w:gridCol w:w="2269"/>
        <w:gridCol w:w="1698"/>
      </w:tblGrid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1951BE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за январь</w:t>
            </w:r>
            <w:r w:rsidR="007323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тыс. рублей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Уд.вес</w:t>
            </w:r>
            <w:proofErr w:type="spellEnd"/>
            <w:proofErr w:type="gramEnd"/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объеме, 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расходы: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33 970,3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100,0%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первоочередные расходы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093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2532F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</w:t>
            </w:r>
            <w:r w:rsidR="00FE1FA7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AF7FB0">
        <w:trPr>
          <w:trHeight w:val="440"/>
        </w:trPr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из них на: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заработную плату со взносами (отчислениями) на социальное страхование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22 642,8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B6A70" w:rsidP="00EB15C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="005434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6,7</w:t>
            </w:r>
            <w:r w:rsidR="00C81DF5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лекарственные средства и изделия медицинского назначения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5434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43</w:t>
            </w:r>
            <w:r w:rsidR="00725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0,7</w:t>
            </w:r>
            <w:r w:rsidR="00C81DF5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</w:t>
            </w:r>
            <w:r w:rsidR="005434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49,8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1,9</w:t>
            </w:r>
            <w:r w:rsidR="00C81DF5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C81DF5" w:rsidP="00C81DF5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оплату коммунальных услуг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7B6A70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725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 w:rsidR="005434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515</w:t>
            </w:r>
            <w:r w:rsidR="00DF7D2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5434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81DF5" w:rsidRPr="00385168" w:rsidRDefault="0054344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7,4</w:t>
            </w:r>
            <w:r w:rsidR="00C81DF5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24E0" w:rsidRPr="00385168" w:rsidRDefault="008624E0" w:rsidP="008624E0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текущие и капитальные трансферты населению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24E0" w:rsidRPr="00385168" w:rsidRDefault="0054344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861,8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624E0" w:rsidRPr="00385168" w:rsidRDefault="0072532F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2,</w:t>
            </w:r>
            <w:r w:rsidR="0054344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</w:t>
            </w:r>
            <w:r w:rsidR="008624E0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8624E0" w:rsidP="00F3211F">
            <w:pPr>
              <w:spacing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субсидирование жилищно-коммунальных услуг, услуг транспорта, топлива и топливных брикетов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54344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="007B6A7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118</w:t>
            </w:r>
            <w:r w:rsidR="0072532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543443" w:rsidP="004D760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6,2</w:t>
            </w:r>
            <w:r w:rsidR="008624E0" w:rsidRPr="0038516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8624E0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капитальное строительство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54344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  <w:r w:rsidR="008624E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8624E0"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8624E0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капитальный ремонт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543443" w:rsidP="001E7A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351,8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624E0" w:rsidRPr="00385168" w:rsidRDefault="0054344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  <w:r w:rsidR="008624E0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385168" w:rsidRPr="00385168" w:rsidTr="00AF7FB0">
        <w:trPr>
          <w:trHeight w:val="331"/>
        </w:trPr>
        <w:tc>
          <w:tcPr>
            <w:tcW w:w="54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729" w:rsidRPr="00385168" w:rsidRDefault="00015729" w:rsidP="00C81DF5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2269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729" w:rsidRPr="00385168" w:rsidRDefault="00543443" w:rsidP="001E7A4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253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  <w:r w:rsidR="00DF7D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98" w:type="dxa"/>
            <w:tcBorders>
              <w:top w:val="outset" w:sz="6" w:space="0" w:color="999999"/>
              <w:left w:val="outset" w:sz="6" w:space="0" w:color="999999"/>
              <w:bottom w:val="outset" w:sz="6" w:space="0" w:color="999999"/>
              <w:right w:val="outset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15729" w:rsidRPr="00385168" w:rsidRDefault="00B364F3" w:rsidP="00881FD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</w:t>
            </w:r>
            <w:r w:rsidR="00543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15729" w:rsidRPr="003851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60657C" w:rsidRDefault="0060657C" w:rsidP="0060657C">
      <w:pPr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hAnsi="Times New Roman" w:cs="Times New Roman"/>
          <w:iCs/>
          <w:sz w:val="30"/>
          <w:szCs w:val="30"/>
        </w:rPr>
        <w:t xml:space="preserve">В бюджете района осуществляется финансирование 11 государственных программ.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Государственные программы за январь-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июнь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2026 года профинансированы в сумме 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9 540,1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 тыс. рублей или 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43,0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% к уточненному годовом плану.</w:t>
      </w:r>
    </w:p>
    <w:p w:rsidR="00803830" w:rsidRPr="00385168" w:rsidRDefault="00803830" w:rsidP="00803830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Объем долговых обязательств органов местного управления и самоуправления Кировского района на 1 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ию</w:t>
      </w:r>
      <w:r w:rsidR="00543443">
        <w:rPr>
          <w:rFonts w:ascii="Times New Roman" w:eastAsia="Times New Roman" w:hAnsi="Times New Roman" w:cs="Times New Roman"/>
          <w:sz w:val="30"/>
          <w:szCs w:val="30"/>
          <w:lang w:eastAsia="ru-RU"/>
        </w:rPr>
        <w:t>л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я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составил </w:t>
      </w:r>
      <w:r w:rsidR="003F6676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3F6676">
        <w:rPr>
          <w:rFonts w:ascii="Times New Roman" w:eastAsia="Times New Roman" w:hAnsi="Times New Roman" w:cs="Times New Roman"/>
          <w:sz w:val="30"/>
          <w:szCs w:val="30"/>
          <w:lang w:eastAsia="ru-RU"/>
        </w:rPr>
        <w:t>984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="007B6A70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тыс. рублей (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у</w:t>
      </w:r>
      <w:r w:rsidR="00F718C3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меньшил</w:t>
      </w:r>
      <w:r w:rsidR="00975817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ся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январь</w:t>
      </w:r>
      <w:r w:rsidR="0072532F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3F6676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июнь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на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  <w:r w:rsidR="003F6676">
        <w:rPr>
          <w:rFonts w:ascii="Times New Roman" w:eastAsia="Times New Roman" w:hAnsi="Times New Roman" w:cs="Times New Roman"/>
          <w:sz w:val="30"/>
          <w:szCs w:val="30"/>
          <w:lang w:eastAsia="ru-RU"/>
        </w:rPr>
        <w:t>212,9</w:t>
      </w:r>
      <w:r w:rsidR="00F07DE7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тыс. рублей), в том числе:</w:t>
      </w:r>
    </w:p>
    <w:p w:rsidR="00803830" w:rsidRPr="00385168" w:rsidRDefault="00803830" w:rsidP="00803830">
      <w:pPr>
        <w:shd w:val="clear" w:color="auto" w:fill="FFFFFF"/>
        <w:spacing w:after="150" w:line="240" w:lineRule="auto"/>
        <w:ind w:firstLine="600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долг органов местного управления и самоуправления – 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0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,0 тыс. рублей;</w:t>
      </w:r>
    </w:p>
    <w:p w:rsidR="00EF3D6B" w:rsidRPr="00385168" w:rsidRDefault="00803830" w:rsidP="00AF7FB0">
      <w:pPr>
        <w:shd w:val="clear" w:color="auto" w:fill="FFFFFF"/>
        <w:spacing w:after="150" w:line="240" w:lineRule="auto"/>
        <w:ind w:firstLine="600"/>
        <w:jc w:val="both"/>
      </w:pP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долг, гарантированный местными исполнительными и распорядительными органами, – </w:t>
      </w:r>
      <w:r w:rsidR="003F6676">
        <w:rPr>
          <w:rFonts w:ascii="Times New Roman" w:eastAsia="Times New Roman" w:hAnsi="Times New Roman" w:cs="Times New Roman"/>
          <w:sz w:val="30"/>
          <w:szCs w:val="30"/>
          <w:lang w:eastAsia="ru-RU"/>
        </w:rPr>
        <w:t>1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 </w:t>
      </w:r>
      <w:r w:rsidR="003F6676">
        <w:rPr>
          <w:rFonts w:ascii="Times New Roman" w:eastAsia="Times New Roman" w:hAnsi="Times New Roman" w:cs="Times New Roman"/>
          <w:sz w:val="30"/>
          <w:szCs w:val="30"/>
          <w:lang w:eastAsia="ru-RU"/>
        </w:rPr>
        <w:t>984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,</w:t>
      </w:r>
      <w:r w:rsidR="00215FA3">
        <w:rPr>
          <w:rFonts w:ascii="Times New Roman" w:eastAsia="Times New Roman" w:hAnsi="Times New Roman" w:cs="Times New Roman"/>
          <w:sz w:val="30"/>
          <w:szCs w:val="30"/>
          <w:lang w:eastAsia="ru-RU"/>
        </w:rPr>
        <w:t>5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 (у</w:t>
      </w:r>
      <w:r w:rsidR="00A97ECC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меньшился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за январь</w:t>
      </w:r>
      <w:r w:rsidR="0072532F">
        <w:rPr>
          <w:rFonts w:ascii="Times New Roman" w:eastAsia="Times New Roman" w:hAnsi="Times New Roman" w:cs="Times New Roman"/>
          <w:sz w:val="30"/>
          <w:szCs w:val="30"/>
          <w:lang w:eastAsia="ru-RU"/>
        </w:rPr>
        <w:t>-</w:t>
      </w:r>
      <w:r w:rsidR="003F6676">
        <w:rPr>
          <w:rFonts w:ascii="Times New Roman" w:eastAsia="Times New Roman" w:hAnsi="Times New Roman" w:cs="Times New Roman"/>
          <w:sz w:val="30"/>
          <w:szCs w:val="30"/>
          <w:lang w:eastAsia="ru-RU"/>
        </w:rPr>
        <w:t>июнь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20</w:t>
      </w:r>
      <w:r w:rsidR="00020646"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>2</w:t>
      </w:r>
      <w:r w:rsidR="00664464">
        <w:rPr>
          <w:rFonts w:ascii="Times New Roman" w:eastAsia="Times New Roman" w:hAnsi="Times New Roman" w:cs="Times New Roman"/>
          <w:sz w:val="30"/>
          <w:szCs w:val="30"/>
          <w:lang w:eastAsia="ru-RU"/>
        </w:rPr>
        <w:t>6</w:t>
      </w:r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года на </w:t>
      </w:r>
      <w:r w:rsidR="003F6676">
        <w:rPr>
          <w:rFonts w:ascii="Times New Roman" w:eastAsia="Times New Roman" w:hAnsi="Times New Roman" w:cs="Times New Roman"/>
          <w:sz w:val="30"/>
          <w:szCs w:val="30"/>
          <w:lang w:eastAsia="ru-RU"/>
        </w:rPr>
        <w:t>212,9</w:t>
      </w:r>
      <w:bookmarkStart w:id="0" w:name="_GoBack"/>
      <w:bookmarkEnd w:id="0"/>
      <w:r w:rsidRPr="00385168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тыс. рублей).</w:t>
      </w:r>
    </w:p>
    <w:sectPr w:rsidR="00EF3D6B" w:rsidRPr="00385168" w:rsidSect="00801C5E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ED68DA"/>
    <w:multiLevelType w:val="multilevel"/>
    <w:tmpl w:val="68F059B8"/>
    <w:lvl w:ilvl="0">
      <w:start w:val="1"/>
      <w:numFmt w:val="bullet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DF5"/>
    <w:rsid w:val="00005DB3"/>
    <w:rsid w:val="0001415B"/>
    <w:rsid w:val="00015729"/>
    <w:rsid w:val="00020646"/>
    <w:rsid w:val="0004719E"/>
    <w:rsid w:val="00053523"/>
    <w:rsid w:val="00060828"/>
    <w:rsid w:val="00065178"/>
    <w:rsid w:val="00066185"/>
    <w:rsid w:val="00086C4F"/>
    <w:rsid w:val="000B539E"/>
    <w:rsid w:val="000D2002"/>
    <w:rsid w:val="000E0855"/>
    <w:rsid w:val="000E3824"/>
    <w:rsid w:val="00101EBE"/>
    <w:rsid w:val="001052D6"/>
    <w:rsid w:val="00135557"/>
    <w:rsid w:val="001367A8"/>
    <w:rsid w:val="00142A3F"/>
    <w:rsid w:val="0014749C"/>
    <w:rsid w:val="00167842"/>
    <w:rsid w:val="00175DE4"/>
    <w:rsid w:val="00185B5E"/>
    <w:rsid w:val="001951BE"/>
    <w:rsid w:val="001C6ABC"/>
    <w:rsid w:val="001E1B5A"/>
    <w:rsid w:val="001E7A40"/>
    <w:rsid w:val="001F1B86"/>
    <w:rsid w:val="002019E6"/>
    <w:rsid w:val="00204C84"/>
    <w:rsid w:val="00215FA3"/>
    <w:rsid w:val="002B1A14"/>
    <w:rsid w:val="002B2F03"/>
    <w:rsid w:val="002C0BBF"/>
    <w:rsid w:val="002C2416"/>
    <w:rsid w:val="002D70BD"/>
    <w:rsid w:val="002E05BC"/>
    <w:rsid w:val="00336224"/>
    <w:rsid w:val="00345175"/>
    <w:rsid w:val="003632E6"/>
    <w:rsid w:val="003715B7"/>
    <w:rsid w:val="00373F57"/>
    <w:rsid w:val="00380E98"/>
    <w:rsid w:val="00385168"/>
    <w:rsid w:val="003979EB"/>
    <w:rsid w:val="003D7949"/>
    <w:rsid w:val="003E7CFD"/>
    <w:rsid w:val="003F5A9F"/>
    <w:rsid w:val="003F6676"/>
    <w:rsid w:val="003F7267"/>
    <w:rsid w:val="00453D76"/>
    <w:rsid w:val="00476F28"/>
    <w:rsid w:val="004D760F"/>
    <w:rsid w:val="00516BA4"/>
    <w:rsid w:val="00537A78"/>
    <w:rsid w:val="00543443"/>
    <w:rsid w:val="0054364F"/>
    <w:rsid w:val="00562CDD"/>
    <w:rsid w:val="005646DA"/>
    <w:rsid w:val="0056548B"/>
    <w:rsid w:val="005838D4"/>
    <w:rsid w:val="0059394F"/>
    <w:rsid w:val="005A7174"/>
    <w:rsid w:val="005B2790"/>
    <w:rsid w:val="005B5DD7"/>
    <w:rsid w:val="005D39BF"/>
    <w:rsid w:val="0060657C"/>
    <w:rsid w:val="00664464"/>
    <w:rsid w:val="00671B91"/>
    <w:rsid w:val="00676837"/>
    <w:rsid w:val="00692108"/>
    <w:rsid w:val="006B0A23"/>
    <w:rsid w:val="006C4D4B"/>
    <w:rsid w:val="006E6C40"/>
    <w:rsid w:val="006F7B71"/>
    <w:rsid w:val="0072532F"/>
    <w:rsid w:val="0073233B"/>
    <w:rsid w:val="0075108B"/>
    <w:rsid w:val="007B6A70"/>
    <w:rsid w:val="007C1CE3"/>
    <w:rsid w:val="007F32BF"/>
    <w:rsid w:val="00801C5E"/>
    <w:rsid w:val="00803830"/>
    <w:rsid w:val="0084545D"/>
    <w:rsid w:val="008624E0"/>
    <w:rsid w:val="00872B8E"/>
    <w:rsid w:val="00881FD2"/>
    <w:rsid w:val="008A260B"/>
    <w:rsid w:val="008C6E62"/>
    <w:rsid w:val="008F78E6"/>
    <w:rsid w:val="0090294C"/>
    <w:rsid w:val="00902FFC"/>
    <w:rsid w:val="00915368"/>
    <w:rsid w:val="00960B7B"/>
    <w:rsid w:val="00970567"/>
    <w:rsid w:val="00971918"/>
    <w:rsid w:val="00975817"/>
    <w:rsid w:val="0098202B"/>
    <w:rsid w:val="009C1DFF"/>
    <w:rsid w:val="009D2B52"/>
    <w:rsid w:val="009E3026"/>
    <w:rsid w:val="00A0453F"/>
    <w:rsid w:val="00A14A87"/>
    <w:rsid w:val="00A2276E"/>
    <w:rsid w:val="00A32733"/>
    <w:rsid w:val="00A97ECC"/>
    <w:rsid w:val="00AA27CE"/>
    <w:rsid w:val="00AB38C2"/>
    <w:rsid w:val="00AF6755"/>
    <w:rsid w:val="00AF73A0"/>
    <w:rsid w:val="00AF7681"/>
    <w:rsid w:val="00AF7FB0"/>
    <w:rsid w:val="00B00A71"/>
    <w:rsid w:val="00B364F3"/>
    <w:rsid w:val="00B37925"/>
    <w:rsid w:val="00B45C11"/>
    <w:rsid w:val="00B55E8B"/>
    <w:rsid w:val="00B757BA"/>
    <w:rsid w:val="00B76455"/>
    <w:rsid w:val="00BA1F0A"/>
    <w:rsid w:val="00BC5E0F"/>
    <w:rsid w:val="00BD5FA8"/>
    <w:rsid w:val="00C3246F"/>
    <w:rsid w:val="00C40183"/>
    <w:rsid w:val="00C45521"/>
    <w:rsid w:val="00C81DF5"/>
    <w:rsid w:val="00CB290A"/>
    <w:rsid w:val="00CF5C31"/>
    <w:rsid w:val="00D3453A"/>
    <w:rsid w:val="00D4425C"/>
    <w:rsid w:val="00D54711"/>
    <w:rsid w:val="00D835B4"/>
    <w:rsid w:val="00D8572D"/>
    <w:rsid w:val="00D90DF7"/>
    <w:rsid w:val="00D97F04"/>
    <w:rsid w:val="00DF57DD"/>
    <w:rsid w:val="00DF7D29"/>
    <w:rsid w:val="00E217E0"/>
    <w:rsid w:val="00E3361D"/>
    <w:rsid w:val="00E63380"/>
    <w:rsid w:val="00E807C1"/>
    <w:rsid w:val="00EB15C9"/>
    <w:rsid w:val="00EC0D85"/>
    <w:rsid w:val="00EF3D6B"/>
    <w:rsid w:val="00F07DE7"/>
    <w:rsid w:val="00F15C96"/>
    <w:rsid w:val="00F3211F"/>
    <w:rsid w:val="00F4773F"/>
    <w:rsid w:val="00F52F53"/>
    <w:rsid w:val="00F55978"/>
    <w:rsid w:val="00F718C3"/>
    <w:rsid w:val="00F85B97"/>
    <w:rsid w:val="00FB5883"/>
    <w:rsid w:val="00FC6445"/>
    <w:rsid w:val="00FE1FA7"/>
    <w:rsid w:val="00FE4034"/>
    <w:rsid w:val="00FF7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49A96"/>
  <w15:docId w15:val="{CCF34FCD-2E61-4D5E-8803-7C4B9D241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1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1DF5"/>
    <w:rPr>
      <w:b/>
      <w:bCs/>
    </w:rPr>
  </w:style>
  <w:style w:type="character" w:styleId="a5">
    <w:name w:val="Emphasis"/>
    <w:basedOn w:val="a0"/>
    <w:uiPriority w:val="20"/>
    <w:qFormat/>
    <w:rsid w:val="00C81DF5"/>
    <w:rPr>
      <w:i/>
      <w:iCs/>
    </w:rPr>
  </w:style>
  <w:style w:type="paragraph" w:styleId="a6">
    <w:name w:val="List Paragraph"/>
    <w:basedOn w:val="a"/>
    <w:uiPriority w:val="34"/>
    <w:qFormat/>
    <w:rsid w:val="00175DE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C0B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0BBF"/>
    <w:rPr>
      <w:rFonts w:ascii="Segoe UI" w:hAnsi="Segoe UI" w:cs="Segoe UI"/>
      <w:sz w:val="18"/>
      <w:szCs w:val="18"/>
    </w:rPr>
  </w:style>
  <w:style w:type="character" w:styleId="a9">
    <w:name w:val="Intense Emphasis"/>
    <w:basedOn w:val="a0"/>
    <w:uiPriority w:val="21"/>
    <w:qFormat/>
    <w:rsid w:val="000D2002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0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2AA4D-2835-44F8-939A-F8B69307A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 МО</Company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Чучулина Ирина Васильевна</cp:lastModifiedBy>
  <cp:revision>3</cp:revision>
  <cp:lastPrinted>2026-05-22T07:30:00Z</cp:lastPrinted>
  <dcterms:created xsi:type="dcterms:W3CDTF">2026-06-23T06:05:00Z</dcterms:created>
  <dcterms:modified xsi:type="dcterms:W3CDTF">2026-07-14T08:07:00Z</dcterms:modified>
</cp:coreProperties>
</file>