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  <w:r w:rsidRPr="00594538">
        <w:rPr>
          <w:rFonts w:eastAsia="Calibri"/>
          <w:b/>
          <w:sz w:val="32"/>
          <w:szCs w:val="32"/>
        </w:rPr>
        <w:t>Кировский районный</w:t>
      </w:r>
    </w:p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  <w:r w:rsidRPr="00594538">
        <w:rPr>
          <w:rFonts w:eastAsia="Calibri"/>
          <w:b/>
          <w:sz w:val="32"/>
          <w:szCs w:val="32"/>
        </w:rPr>
        <w:t>ИСПОЛНИТЕЛЬНЫЙ КОМИТЕТ</w:t>
      </w:r>
    </w:p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  <w:r w:rsidRPr="00594538">
        <w:rPr>
          <w:rFonts w:eastAsia="Calibri"/>
          <w:b/>
          <w:sz w:val="32"/>
          <w:szCs w:val="32"/>
        </w:rPr>
        <w:t>ОТДЕЛ ИДЕОЛОГИЧЕСКОЙ РАБОТЫ</w:t>
      </w:r>
    </w:p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  <w:r w:rsidRPr="00594538">
        <w:rPr>
          <w:rFonts w:eastAsia="Calibri"/>
          <w:b/>
          <w:sz w:val="32"/>
          <w:szCs w:val="32"/>
        </w:rPr>
        <w:t>И ПО ДЕЛАМ МОЛОДЕЖИ</w:t>
      </w:r>
    </w:p>
    <w:p w:rsidR="00C65AAB" w:rsidRPr="00594538" w:rsidRDefault="00C65AAB" w:rsidP="00C65AAB">
      <w:pPr>
        <w:rPr>
          <w:rFonts w:eastAsia="Calibri"/>
          <w:b/>
          <w:sz w:val="32"/>
          <w:szCs w:val="32"/>
        </w:rPr>
      </w:pPr>
    </w:p>
    <w:p w:rsidR="00C65AAB" w:rsidRPr="00594538" w:rsidRDefault="00C65AAB" w:rsidP="00C65AAB">
      <w:pPr>
        <w:rPr>
          <w:rFonts w:eastAsia="Calibri"/>
          <w:b/>
          <w:sz w:val="32"/>
          <w:szCs w:val="32"/>
        </w:rPr>
      </w:pPr>
    </w:p>
    <w:p w:rsidR="00C65AAB" w:rsidRPr="00594538" w:rsidRDefault="00C65AAB" w:rsidP="00C65AAB">
      <w:pPr>
        <w:rPr>
          <w:rFonts w:eastAsia="Calibri"/>
          <w:b/>
          <w:sz w:val="32"/>
          <w:szCs w:val="32"/>
        </w:rPr>
      </w:pPr>
    </w:p>
    <w:p w:rsidR="00C65AAB" w:rsidRPr="00594538" w:rsidRDefault="00C65AAB" w:rsidP="00C65AAB">
      <w:pPr>
        <w:rPr>
          <w:rFonts w:eastAsia="Calibri"/>
          <w:b/>
          <w:sz w:val="32"/>
          <w:szCs w:val="32"/>
        </w:rPr>
      </w:pPr>
    </w:p>
    <w:p w:rsidR="00C65AAB" w:rsidRPr="00594538" w:rsidRDefault="00C65AAB" w:rsidP="00C65AAB">
      <w:pPr>
        <w:rPr>
          <w:rFonts w:eastAsia="Calibri"/>
          <w:b/>
          <w:sz w:val="32"/>
          <w:szCs w:val="32"/>
        </w:rPr>
      </w:pPr>
    </w:p>
    <w:p w:rsidR="00C65AAB" w:rsidRPr="00594538" w:rsidRDefault="00C65AAB" w:rsidP="00C65AAB">
      <w:pPr>
        <w:rPr>
          <w:rFonts w:eastAsia="Calibri"/>
          <w:b/>
          <w:sz w:val="32"/>
          <w:szCs w:val="32"/>
        </w:rPr>
      </w:pPr>
    </w:p>
    <w:p w:rsidR="00C65AAB" w:rsidRPr="00BF2A6B" w:rsidRDefault="00C65AAB" w:rsidP="00C65AAB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C65AAB" w:rsidRPr="00131FFF" w:rsidRDefault="00C65AAB" w:rsidP="00C65AAB">
      <w:pPr>
        <w:spacing w:line="280" w:lineRule="exact"/>
        <w:jc w:val="center"/>
        <w:rPr>
          <w:b/>
          <w:sz w:val="30"/>
          <w:szCs w:val="30"/>
        </w:rPr>
      </w:pPr>
    </w:p>
    <w:p w:rsidR="00C65AAB" w:rsidRPr="00107AF4" w:rsidRDefault="00C65AAB" w:rsidP="00C65AAB">
      <w:pPr>
        <w:jc w:val="center"/>
        <w:rPr>
          <w:b/>
          <w:spacing w:val="-10"/>
          <w:sz w:val="32"/>
          <w:szCs w:val="32"/>
        </w:rPr>
      </w:pPr>
    </w:p>
    <w:p w:rsidR="00C65AAB" w:rsidRPr="000A1279" w:rsidRDefault="00C65AAB" w:rsidP="00C65AAB">
      <w:pPr>
        <w:jc w:val="center"/>
        <w:rPr>
          <w:b/>
          <w:sz w:val="32"/>
          <w:szCs w:val="32"/>
          <w:lang w:val="be-BY"/>
        </w:rPr>
      </w:pPr>
    </w:p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  <w:r w:rsidRPr="00594538">
        <w:rPr>
          <w:rFonts w:eastAsia="Calibri"/>
          <w:b/>
          <w:sz w:val="32"/>
          <w:szCs w:val="32"/>
        </w:rPr>
        <w:t>материал для информационно-пропагандистских групп</w:t>
      </w:r>
    </w:p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</w:p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  <w:r w:rsidRPr="00594538">
        <w:rPr>
          <w:rFonts w:eastAsia="Calibri"/>
          <w:b/>
          <w:sz w:val="32"/>
          <w:szCs w:val="32"/>
        </w:rPr>
        <w:t>г. Кировск</w:t>
      </w:r>
    </w:p>
    <w:p w:rsidR="00C65AAB" w:rsidRPr="00594538" w:rsidRDefault="00C65AAB" w:rsidP="00C65AAB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Ию</w:t>
      </w:r>
      <w:r>
        <w:rPr>
          <w:rFonts w:eastAsia="Calibri"/>
          <w:b/>
          <w:sz w:val="32"/>
          <w:szCs w:val="32"/>
        </w:rPr>
        <w:t>л</w:t>
      </w:r>
      <w:r>
        <w:rPr>
          <w:rFonts w:eastAsia="Calibri"/>
          <w:b/>
          <w:sz w:val="32"/>
          <w:szCs w:val="32"/>
        </w:rPr>
        <w:t xml:space="preserve">ь </w:t>
      </w:r>
      <w:r w:rsidRPr="00594538">
        <w:rPr>
          <w:rFonts w:eastAsia="Calibri"/>
          <w:b/>
          <w:sz w:val="32"/>
          <w:szCs w:val="32"/>
        </w:rPr>
        <w:t>2026 г.</w:t>
      </w:r>
    </w:p>
    <w:p w:rsidR="00C65AAB" w:rsidRDefault="00C65AAB" w:rsidP="00C65AAB">
      <w:pPr>
        <w:spacing w:line="280" w:lineRule="exact"/>
        <w:jc w:val="both"/>
        <w:rPr>
          <w:bCs/>
          <w:sz w:val="30"/>
          <w:szCs w:val="30"/>
        </w:rPr>
      </w:pPr>
    </w:p>
    <w:p w:rsidR="00C65AAB" w:rsidRDefault="00C65AAB" w:rsidP="00C65AAB">
      <w:pPr>
        <w:spacing w:line="280" w:lineRule="exact"/>
        <w:jc w:val="both"/>
        <w:rPr>
          <w:bCs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66419D">
        <w:rPr>
          <w:color w:val="000000"/>
          <w:sz w:val="30"/>
          <w:szCs w:val="30"/>
        </w:rPr>
        <w:t>От уровня знаний, ответственности и осознанности каждого гражданина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 xml:space="preserve">, когда </w:t>
      </w:r>
      <w:proofErr w:type="spellStart"/>
      <w:r w:rsidR="00CB2153" w:rsidRPr="00416DBE">
        <w:rPr>
          <w:color w:val="000000"/>
          <w:spacing w:val="-6"/>
          <w:sz w:val="30"/>
          <w:szCs w:val="30"/>
        </w:rPr>
        <w:t>киберпреступники</w:t>
      </w:r>
      <w:proofErr w:type="spellEnd"/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Pr="0066419D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66419D">
        <w:rPr>
          <w:color w:val="000000"/>
          <w:sz w:val="30"/>
          <w:szCs w:val="30"/>
        </w:rPr>
        <w:t>сталкиваются люди разных возрастов, разных профессий, с разным</w:t>
      </w:r>
      <w:r w:rsidR="00766107" w:rsidRPr="0066419D">
        <w:rPr>
          <w:color w:val="000000"/>
          <w:sz w:val="30"/>
          <w:szCs w:val="30"/>
        </w:rPr>
        <w:t>, порой очень высоким,</w:t>
      </w:r>
      <w:r w:rsidRPr="0066419D">
        <w:rPr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66419D">
        <w:rPr>
          <w:color w:val="000000"/>
          <w:sz w:val="30"/>
          <w:szCs w:val="30"/>
        </w:rPr>
        <w:t>И</w:t>
      </w:r>
      <w:r w:rsidRPr="0066419D">
        <w:rPr>
          <w:color w:val="000000"/>
          <w:sz w:val="30"/>
          <w:szCs w:val="30"/>
        </w:rPr>
        <w:t>нтернетом.</w:t>
      </w:r>
    </w:p>
    <w:p w:rsidR="00CB2153" w:rsidRPr="0066419D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419D">
        <w:rPr>
          <w:color w:val="000000"/>
          <w:sz w:val="30"/>
          <w:szCs w:val="30"/>
        </w:rPr>
        <w:t>Д</w:t>
      </w:r>
      <w:r w:rsidR="00CB2153" w:rsidRPr="0066419D">
        <w:rPr>
          <w:color w:val="000000"/>
          <w:sz w:val="30"/>
          <w:szCs w:val="30"/>
        </w:rPr>
        <w:t xml:space="preserve">оля </w:t>
      </w:r>
      <w:proofErr w:type="spellStart"/>
      <w:r w:rsidR="00CB2153" w:rsidRPr="0066419D">
        <w:rPr>
          <w:color w:val="000000"/>
          <w:sz w:val="30"/>
          <w:szCs w:val="30"/>
        </w:rPr>
        <w:t>киберпреступлений</w:t>
      </w:r>
      <w:proofErr w:type="spellEnd"/>
      <w:r w:rsidR="00CB2153" w:rsidRPr="0066419D">
        <w:rPr>
          <w:color w:val="000000"/>
          <w:sz w:val="30"/>
          <w:szCs w:val="30"/>
        </w:rPr>
        <w:t xml:space="preserve"> каждый год увеличивается и уже составляет более трети от всех зарегистрированных преступлений в </w:t>
      </w:r>
      <w:r w:rsidR="002A2C27" w:rsidRPr="0066419D">
        <w:rPr>
          <w:color w:val="000000"/>
          <w:sz w:val="30"/>
          <w:szCs w:val="30"/>
        </w:rPr>
        <w:t>Беларуси</w:t>
      </w:r>
      <w:r w:rsidR="00CB2153" w:rsidRPr="0066419D">
        <w:rPr>
          <w:color w:val="000000"/>
          <w:sz w:val="30"/>
          <w:szCs w:val="30"/>
        </w:rPr>
        <w:t>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3D91A17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10A2" w:rsidRPr="001A3F1C" w:rsidRDefault="00086882" w:rsidP="001A3F1C">
      <w:pPr>
        <w:autoSpaceDE w:val="0"/>
        <w:autoSpaceDN w:val="0"/>
        <w:adjustRightInd w:val="0"/>
        <w:ind w:firstLine="993"/>
        <w:jc w:val="both"/>
        <w:rPr>
          <w:color w:val="000000"/>
          <w:sz w:val="28"/>
          <w:szCs w:val="28"/>
        </w:rPr>
      </w:pPr>
      <w:r w:rsidRPr="001A3F1C">
        <w:rPr>
          <w:color w:val="000000"/>
          <w:sz w:val="28"/>
          <w:szCs w:val="28"/>
        </w:rPr>
        <w:t>В 2026 году еженедельно в стране совершается около</w:t>
      </w:r>
      <w:r w:rsidR="00262AB0" w:rsidRPr="001A3F1C">
        <w:rPr>
          <w:color w:val="000000"/>
          <w:sz w:val="28"/>
          <w:szCs w:val="28"/>
        </w:rPr>
        <w:br/>
      </w:r>
      <w:r w:rsidRPr="001A3F1C">
        <w:rPr>
          <w:color w:val="000000"/>
          <w:sz w:val="28"/>
          <w:szCs w:val="28"/>
        </w:rPr>
        <w:t xml:space="preserve">359 </w:t>
      </w:r>
      <w:proofErr w:type="spellStart"/>
      <w:r w:rsidRPr="001A3F1C">
        <w:rPr>
          <w:color w:val="000000"/>
          <w:sz w:val="28"/>
          <w:szCs w:val="28"/>
        </w:rPr>
        <w:t>киберпреступлений</w:t>
      </w:r>
      <w:proofErr w:type="spellEnd"/>
      <w:r w:rsidRPr="001A3F1C">
        <w:rPr>
          <w:color w:val="000000"/>
          <w:sz w:val="28"/>
          <w:szCs w:val="28"/>
        </w:rPr>
        <w:t>, каждый день – более 50.</w:t>
      </w:r>
      <w:r w:rsidR="000410A2" w:rsidRPr="001A3F1C">
        <w:rPr>
          <w:color w:val="000000"/>
          <w:sz w:val="28"/>
          <w:szCs w:val="28"/>
        </w:rPr>
        <w:t xml:space="preserve"> При этом</w:t>
      </w:r>
      <w:r w:rsidR="002A2C27" w:rsidRPr="001A3F1C">
        <w:rPr>
          <w:color w:val="000000"/>
          <w:sz w:val="28"/>
          <w:szCs w:val="28"/>
        </w:rPr>
        <w:br/>
      </w:r>
      <w:r w:rsidR="000410A2" w:rsidRPr="001A3F1C">
        <w:rPr>
          <w:color w:val="000000"/>
          <w:sz w:val="28"/>
          <w:szCs w:val="28"/>
        </w:rPr>
        <w:t>в возрастной структуре потерпевших преобладают лица молодого возраста: на группу лиц 18–29 лет пришлось 29,3%</w:t>
      </w:r>
      <w:r w:rsidR="0066419D">
        <w:rPr>
          <w:color w:val="000000"/>
          <w:sz w:val="28"/>
          <w:szCs w:val="28"/>
        </w:rPr>
        <w:t xml:space="preserve"> </w:t>
      </w:r>
      <w:r w:rsidR="000410A2" w:rsidRPr="001A3F1C">
        <w:rPr>
          <w:color w:val="000000"/>
          <w:sz w:val="28"/>
          <w:szCs w:val="28"/>
        </w:rPr>
        <w:t xml:space="preserve"> </w:t>
      </w:r>
      <w:proofErr w:type="spellStart"/>
      <w:r w:rsidR="000410A2" w:rsidRPr="001A3F1C">
        <w:rPr>
          <w:color w:val="000000"/>
          <w:sz w:val="28"/>
          <w:szCs w:val="28"/>
        </w:rPr>
        <w:t>киберпреступлений</w:t>
      </w:r>
      <w:proofErr w:type="spellEnd"/>
      <w:r w:rsidR="000410A2" w:rsidRPr="001A3F1C">
        <w:rPr>
          <w:color w:val="000000"/>
          <w:sz w:val="28"/>
          <w:szCs w:val="28"/>
        </w:rPr>
        <w:t xml:space="preserve">. </w:t>
      </w:r>
    </w:p>
    <w:p w:rsidR="00932C63" w:rsidRPr="001A3F1C" w:rsidRDefault="000410A2" w:rsidP="001A3F1C">
      <w:pPr>
        <w:autoSpaceDE w:val="0"/>
        <w:autoSpaceDN w:val="0"/>
        <w:adjustRightInd w:val="0"/>
        <w:spacing w:after="120"/>
        <w:ind w:firstLine="993"/>
        <w:jc w:val="both"/>
        <w:rPr>
          <w:color w:val="000000"/>
          <w:sz w:val="28"/>
          <w:szCs w:val="28"/>
        </w:rPr>
      </w:pPr>
      <w:r w:rsidRPr="001A3F1C">
        <w:rPr>
          <w:color w:val="000000"/>
          <w:sz w:val="28"/>
          <w:szCs w:val="28"/>
        </w:rPr>
        <w:t xml:space="preserve">По способам совершения </w:t>
      </w:r>
      <w:proofErr w:type="spellStart"/>
      <w:r w:rsidRPr="001A3F1C">
        <w:rPr>
          <w:color w:val="000000"/>
          <w:sz w:val="28"/>
          <w:szCs w:val="28"/>
        </w:rPr>
        <w:t>киберпреступлений</w:t>
      </w:r>
      <w:proofErr w:type="spellEnd"/>
      <w:r w:rsidRPr="001A3F1C">
        <w:rPr>
          <w:color w:val="000000"/>
          <w:sz w:val="28"/>
          <w:szCs w:val="28"/>
        </w:rPr>
        <w:t xml:space="preserve"> </w:t>
      </w:r>
      <w:proofErr w:type="spellStart"/>
      <w:r w:rsidRPr="001A3F1C">
        <w:rPr>
          <w:color w:val="000000"/>
          <w:sz w:val="28"/>
          <w:szCs w:val="28"/>
        </w:rPr>
        <w:t>лжепродажа</w:t>
      </w:r>
      <w:proofErr w:type="spellEnd"/>
      <w:r w:rsidRPr="001A3F1C">
        <w:rPr>
          <w:color w:val="000000"/>
          <w:sz w:val="28"/>
          <w:szCs w:val="28"/>
        </w:rPr>
        <w:t xml:space="preserve"> товара онлайн в текущем году занимает лидирующее место по количеству фактов</w:t>
      </w:r>
      <w:r w:rsidR="002A2C27" w:rsidRPr="001A3F1C">
        <w:rPr>
          <w:color w:val="000000"/>
          <w:sz w:val="28"/>
          <w:szCs w:val="28"/>
        </w:rPr>
        <w:t xml:space="preserve"> (37,6%)</w:t>
      </w:r>
      <w:r w:rsidRPr="001A3F1C">
        <w:rPr>
          <w:color w:val="000000"/>
          <w:sz w:val="28"/>
          <w:szCs w:val="28"/>
        </w:rPr>
        <w:t xml:space="preserve">, второе место – </w:t>
      </w:r>
      <w:proofErr w:type="spellStart"/>
      <w:r w:rsidRPr="001A3F1C">
        <w:rPr>
          <w:color w:val="000000"/>
          <w:sz w:val="28"/>
          <w:szCs w:val="28"/>
        </w:rPr>
        <w:t>вишинг</w:t>
      </w:r>
      <w:proofErr w:type="spellEnd"/>
      <w:r w:rsidRPr="001A3F1C">
        <w:rPr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:rsidR="0015503B" w:rsidRPr="001C4D00" w:rsidRDefault="0015503B" w:rsidP="00907EEA">
      <w:pPr>
        <w:autoSpaceDE w:val="0"/>
        <w:autoSpaceDN w:val="0"/>
        <w:adjustRightInd w:val="0"/>
        <w:spacing w:line="280" w:lineRule="exact"/>
        <w:jc w:val="both"/>
        <w:rPr>
          <w:b/>
          <w:bCs/>
          <w:i/>
          <w:color w:val="000000"/>
          <w:sz w:val="28"/>
          <w:szCs w:val="28"/>
        </w:rPr>
      </w:pPr>
      <w:r w:rsidRPr="001C4D00">
        <w:rPr>
          <w:b/>
          <w:bCs/>
          <w:i/>
          <w:color w:val="000000"/>
          <w:sz w:val="28"/>
          <w:szCs w:val="28"/>
        </w:rPr>
        <w:t>Справочно по Могилевской области: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На территории Могилевской области за истекший </w:t>
      </w:r>
      <w:r w:rsidR="0066419D">
        <w:rPr>
          <w:sz w:val="28"/>
          <w:szCs w:val="28"/>
        </w:rPr>
        <w:t>период</w:t>
      </w:r>
      <w:r w:rsidRPr="001C4D00">
        <w:rPr>
          <w:sz w:val="28"/>
          <w:szCs w:val="28"/>
        </w:rPr>
        <w:t xml:space="preserve"> в сравнении с аналогичным периодом прошлого года наблюдается рост числа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 xml:space="preserve"> </w:t>
      </w:r>
      <w:r w:rsidRPr="001C4D00">
        <w:rPr>
          <w:i/>
          <w:sz w:val="28"/>
          <w:szCs w:val="28"/>
        </w:rPr>
        <w:t>(+21,8%; с 711 до 866)</w:t>
      </w:r>
      <w:r w:rsidRPr="001C4D00">
        <w:rPr>
          <w:sz w:val="28"/>
          <w:szCs w:val="28"/>
        </w:rPr>
        <w:t xml:space="preserve">. Общая сумма причиненного материального ущерба от совершенных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 xml:space="preserve"> составила более 1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800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000 белорусских рублей.</w:t>
      </w:r>
    </w:p>
    <w:p w:rsidR="001C4D00" w:rsidRPr="001C4D00" w:rsidRDefault="001C4D00" w:rsidP="001C4D00">
      <w:pPr>
        <w:ind w:firstLine="708"/>
        <w:jc w:val="both"/>
        <w:rPr>
          <w:bCs/>
          <w:sz w:val="28"/>
          <w:szCs w:val="28"/>
        </w:rPr>
      </w:pPr>
      <w:r w:rsidRPr="001C4D00">
        <w:rPr>
          <w:sz w:val="28"/>
          <w:szCs w:val="28"/>
        </w:rPr>
        <w:t xml:space="preserve">Среди </w:t>
      </w:r>
      <w:r w:rsidRPr="001C4D00">
        <w:rPr>
          <w:b/>
          <w:bCs/>
          <w:sz w:val="28"/>
          <w:szCs w:val="28"/>
        </w:rPr>
        <w:t>потерпевших граждан</w:t>
      </w:r>
      <w:r w:rsidRPr="001C4D00">
        <w:rPr>
          <w:sz w:val="28"/>
          <w:szCs w:val="28"/>
        </w:rPr>
        <w:t xml:space="preserve"> преобладают лица </w:t>
      </w:r>
      <w:r w:rsidRPr="001C4D00">
        <w:rPr>
          <w:b/>
          <w:bCs/>
          <w:sz w:val="28"/>
          <w:szCs w:val="28"/>
        </w:rPr>
        <w:t xml:space="preserve">женского пола – </w:t>
      </w:r>
      <w:r w:rsidRPr="001C4D00">
        <w:rPr>
          <w:sz w:val="28"/>
          <w:szCs w:val="28"/>
        </w:rPr>
        <w:t xml:space="preserve">483 или 60% </w:t>
      </w:r>
      <w:r w:rsidRPr="001C4D00">
        <w:rPr>
          <w:i/>
          <w:iCs/>
          <w:sz w:val="28"/>
          <w:szCs w:val="28"/>
        </w:rPr>
        <w:t>(мужского – 322 или 40%)</w:t>
      </w:r>
      <w:r w:rsidRPr="001C4D00">
        <w:rPr>
          <w:sz w:val="28"/>
          <w:szCs w:val="28"/>
        </w:rPr>
        <w:t>.</w:t>
      </w:r>
      <w:r w:rsidRPr="001C4D00">
        <w:rPr>
          <w:bCs/>
          <w:sz w:val="28"/>
          <w:szCs w:val="28"/>
        </w:rPr>
        <w:t xml:space="preserve"> Наиболее подвержены оказались лица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>в возрасте от 18 до 45 лет – 492 или 61,1%, меньше всего становились жертвами несовершеннолетние лица – 30 или 3,7%.</w:t>
      </w:r>
    </w:p>
    <w:p w:rsidR="001B6DBF" w:rsidRDefault="001C4D00" w:rsidP="001C4D00">
      <w:pPr>
        <w:ind w:firstLine="709"/>
        <w:jc w:val="both"/>
        <w:rPr>
          <w:sz w:val="28"/>
          <w:szCs w:val="28"/>
        </w:rPr>
      </w:pPr>
      <w:r w:rsidRPr="001A3F1C">
        <w:rPr>
          <w:sz w:val="28"/>
          <w:szCs w:val="28"/>
        </w:rPr>
        <w:t xml:space="preserve">По-прежнему основным видом регистрируемых </w:t>
      </w:r>
      <w:proofErr w:type="spellStart"/>
      <w:r w:rsidRPr="001A3F1C">
        <w:rPr>
          <w:sz w:val="28"/>
          <w:szCs w:val="28"/>
        </w:rPr>
        <w:t>киберпреступлений</w:t>
      </w:r>
      <w:proofErr w:type="spellEnd"/>
      <w:r w:rsidRPr="001A3F1C">
        <w:rPr>
          <w:sz w:val="28"/>
          <w:szCs w:val="28"/>
        </w:rPr>
        <w:t xml:space="preserve"> являются интернет-мошенничества. Злоумышленники при совершении </w:t>
      </w:r>
      <w:proofErr w:type="spellStart"/>
      <w:r w:rsidRPr="001A3F1C">
        <w:rPr>
          <w:sz w:val="28"/>
          <w:szCs w:val="28"/>
        </w:rPr>
        <w:t>киберпреступлений</w:t>
      </w:r>
      <w:proofErr w:type="spellEnd"/>
      <w:r w:rsidRPr="001A3F1C">
        <w:rPr>
          <w:sz w:val="28"/>
          <w:szCs w:val="28"/>
        </w:rPr>
        <w:t xml:space="preserve"> чаще всего используют популярные у граждан </w:t>
      </w:r>
      <w:r w:rsidRPr="001A3F1C">
        <w:rPr>
          <w:bCs/>
          <w:sz w:val="28"/>
          <w:szCs w:val="28"/>
        </w:rPr>
        <w:t>социальные сети и мессенджеры, а также</w:t>
      </w:r>
      <w:r w:rsidRPr="001A3F1C">
        <w:rPr>
          <w:sz w:val="28"/>
          <w:szCs w:val="28"/>
        </w:rPr>
        <w:t xml:space="preserve"> торговые интернет-площадки, </w:t>
      </w:r>
      <w:r w:rsidRPr="001A3F1C">
        <w:rPr>
          <w:sz w:val="28"/>
          <w:szCs w:val="28"/>
        </w:rPr>
        <w:br/>
        <w:t xml:space="preserve">с их помощью ежедневно регистрируются мошенничества, связанные </w:t>
      </w:r>
      <w:r w:rsidRPr="001A3F1C">
        <w:rPr>
          <w:sz w:val="28"/>
          <w:szCs w:val="28"/>
        </w:rPr>
        <w:br/>
        <w:t xml:space="preserve">с покупкой несуществующих товаров. </w:t>
      </w:r>
    </w:p>
    <w:p w:rsidR="001C4D00" w:rsidRPr="001C4D00" w:rsidRDefault="001B6DBF" w:rsidP="001C4D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C4D00" w:rsidRPr="001C4D00">
        <w:rPr>
          <w:sz w:val="28"/>
          <w:szCs w:val="28"/>
        </w:rPr>
        <w:t xml:space="preserve">окупатель вносит предоплату, </w:t>
      </w:r>
      <w:r>
        <w:rPr>
          <w:sz w:val="28"/>
          <w:szCs w:val="28"/>
        </w:rPr>
        <w:t xml:space="preserve"> </w:t>
      </w:r>
      <w:r w:rsidR="001C4D00" w:rsidRPr="001C4D00">
        <w:rPr>
          <w:sz w:val="28"/>
          <w:szCs w:val="28"/>
        </w:rPr>
        <w:t xml:space="preserve">либо оплачивает полную стоимость приобретаемого товара и, как итог, остается и без денег, </w:t>
      </w:r>
      <w:r w:rsidR="001C4D00">
        <w:rPr>
          <w:sz w:val="28"/>
          <w:szCs w:val="28"/>
        </w:rPr>
        <w:br/>
      </w:r>
      <w:r w:rsidR="001C4D00" w:rsidRPr="001C4D00">
        <w:rPr>
          <w:sz w:val="28"/>
          <w:szCs w:val="28"/>
        </w:rPr>
        <w:t>и без покупки.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11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1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>по заявлению медработника одного из медицинских учреждений г. Бобруйска о том, неизвестный в мессенджере «</w:t>
      </w:r>
      <w:proofErr w:type="spellStart"/>
      <w:r w:rsidRPr="001C4D00">
        <w:rPr>
          <w:i/>
          <w:sz w:val="28"/>
          <w:szCs w:val="28"/>
        </w:rPr>
        <w:t>Телеграм</w:t>
      </w:r>
      <w:proofErr w:type="spellEnd"/>
      <w:r w:rsidRPr="001C4D00">
        <w:rPr>
          <w:i/>
          <w:sz w:val="28"/>
          <w:szCs w:val="28"/>
        </w:rPr>
        <w:t xml:space="preserve">» обманным путем,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под предлогом приобретения садовой мебели, завладел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около 400 </w:t>
      </w:r>
      <w:r w:rsidR="001B6DBF">
        <w:rPr>
          <w:i/>
          <w:sz w:val="28"/>
          <w:szCs w:val="28"/>
        </w:rPr>
        <w:t xml:space="preserve"> </w:t>
      </w:r>
      <w:r w:rsidRPr="001C4D00">
        <w:rPr>
          <w:i/>
          <w:sz w:val="28"/>
          <w:szCs w:val="28"/>
        </w:rPr>
        <w:t>рублей, переведенными злоумышленнику.</w:t>
      </w:r>
    </w:p>
    <w:p w:rsidR="001C4D00" w:rsidRPr="001C4D00" w:rsidRDefault="001C4D00" w:rsidP="001C4D00">
      <w:pPr>
        <w:ind w:firstLine="709"/>
        <w:jc w:val="both"/>
        <w:rPr>
          <w:iCs/>
          <w:sz w:val="28"/>
          <w:szCs w:val="28"/>
        </w:rPr>
      </w:pPr>
      <w:r w:rsidRPr="001C4D00">
        <w:rPr>
          <w:sz w:val="28"/>
          <w:szCs w:val="28"/>
        </w:rPr>
        <w:lastRenderedPageBreak/>
        <w:t xml:space="preserve">По-прежнему не теряет позиций такой способ совершения преступления, как </w:t>
      </w:r>
      <w:r w:rsidRPr="001C4D00">
        <w:rPr>
          <w:b/>
          <w:bCs/>
          <w:sz w:val="28"/>
          <w:szCs w:val="28"/>
        </w:rPr>
        <w:t>«</w:t>
      </w:r>
      <w:proofErr w:type="spellStart"/>
      <w:r w:rsidRPr="001C4D00">
        <w:rPr>
          <w:b/>
          <w:bCs/>
          <w:sz w:val="28"/>
          <w:szCs w:val="28"/>
        </w:rPr>
        <w:t>вишинг</w:t>
      </w:r>
      <w:proofErr w:type="spellEnd"/>
      <w:r w:rsidRPr="001C4D00">
        <w:rPr>
          <w:b/>
          <w:bCs/>
          <w:sz w:val="28"/>
          <w:szCs w:val="28"/>
        </w:rPr>
        <w:t>»</w:t>
      </w:r>
      <w:r w:rsidRPr="001C4D00">
        <w:rPr>
          <w:sz w:val="28"/>
          <w:szCs w:val="28"/>
        </w:rPr>
        <w:t xml:space="preserve">. Так называемый разговорный жанр: когда </w:t>
      </w:r>
      <w:r w:rsidRPr="001C4D00">
        <w:rPr>
          <w:sz w:val="28"/>
          <w:szCs w:val="28"/>
        </w:rPr>
        <w:br/>
        <w:t xml:space="preserve">с человеком беседуют напрямую. Например, поступает звонок в один </w:t>
      </w:r>
      <w:r w:rsidRPr="001C4D00">
        <w:rPr>
          <w:sz w:val="28"/>
          <w:szCs w:val="28"/>
        </w:rPr>
        <w:br/>
        <w:t xml:space="preserve">из мессенджеров и звонивший представляется специалистом службы безопасности банка или сотрудником правоохранительных органов. </w:t>
      </w:r>
      <w:r w:rsidRPr="001C4D00">
        <w:rPr>
          <w:sz w:val="28"/>
          <w:szCs w:val="28"/>
        </w:rPr>
        <w:br/>
        <w:t xml:space="preserve">Его цель – получить от держателя платёжной карты конфиденциальную информацию, а вместе с тем и доступ к управлению счётом. 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На уловку мошенников в мае текущего года попался пенсионер </w:t>
      </w:r>
      <w:r w:rsidRPr="001C4D00">
        <w:rPr>
          <w:i/>
          <w:sz w:val="28"/>
          <w:szCs w:val="28"/>
        </w:rPr>
        <w:br/>
        <w:t>из г. Бобруйска, который в мессенджере «</w:t>
      </w:r>
      <w:proofErr w:type="spellStart"/>
      <w:r w:rsidRPr="001C4D00">
        <w:rPr>
          <w:sz w:val="28"/>
          <w:szCs w:val="28"/>
        </w:rPr>
        <w:t>Telegram</w:t>
      </w:r>
      <w:proofErr w:type="spellEnd"/>
      <w:r w:rsidRPr="001C4D00">
        <w:rPr>
          <w:i/>
          <w:sz w:val="28"/>
          <w:szCs w:val="28"/>
        </w:rPr>
        <w:t xml:space="preserve">», при общении </w:t>
      </w:r>
      <w:r w:rsidRPr="001C4D00">
        <w:rPr>
          <w:i/>
          <w:sz w:val="28"/>
          <w:szCs w:val="28"/>
        </w:rPr>
        <w:br/>
        <w:t xml:space="preserve">с </w:t>
      </w:r>
      <w:proofErr w:type="spellStart"/>
      <w:r w:rsidRPr="001C4D00">
        <w:rPr>
          <w:i/>
          <w:sz w:val="28"/>
          <w:szCs w:val="28"/>
        </w:rPr>
        <w:t>лжеправоохранителем</w:t>
      </w:r>
      <w:proofErr w:type="spellEnd"/>
      <w:r w:rsidRPr="001C4D00">
        <w:rPr>
          <w:i/>
          <w:sz w:val="28"/>
          <w:szCs w:val="28"/>
        </w:rPr>
        <w:t>, под предлогом декларирования денежных средств перевел злоумышленнику более 31 000 рублей.</w:t>
      </w:r>
    </w:p>
    <w:p w:rsidR="001C4D00" w:rsidRPr="001B6DBF" w:rsidRDefault="001C4D00" w:rsidP="001C4D00">
      <w:pPr>
        <w:ind w:firstLine="708"/>
        <w:jc w:val="both"/>
        <w:rPr>
          <w:sz w:val="28"/>
          <w:szCs w:val="28"/>
        </w:rPr>
      </w:pPr>
      <w:r w:rsidRPr="001B6DBF">
        <w:rPr>
          <w:rFonts w:eastAsia="Arial"/>
          <w:sz w:val="28"/>
          <w:szCs w:val="28"/>
        </w:rPr>
        <w:t xml:space="preserve">В Интернете встречаются предложения о быстром заработке путем вложения денежных средств в акции или </w:t>
      </w:r>
      <w:proofErr w:type="spellStart"/>
      <w:r w:rsidRPr="001B6DBF">
        <w:rPr>
          <w:rFonts w:eastAsia="Arial"/>
          <w:b/>
          <w:sz w:val="28"/>
          <w:szCs w:val="28"/>
        </w:rPr>
        <w:t>криптовалюту</w:t>
      </w:r>
      <w:proofErr w:type="spellEnd"/>
      <w:r w:rsidRPr="001B6DBF">
        <w:rPr>
          <w:rFonts w:eastAsia="Arial"/>
          <w:sz w:val="28"/>
          <w:szCs w:val="28"/>
        </w:rPr>
        <w:t xml:space="preserve">. </w:t>
      </w:r>
    </w:p>
    <w:p w:rsidR="001C4D00" w:rsidRPr="001B6DBF" w:rsidRDefault="001C4D00" w:rsidP="001C4D00">
      <w:pPr>
        <w:ind w:firstLine="708"/>
        <w:jc w:val="both"/>
        <w:rPr>
          <w:rFonts w:eastAsia="Arial"/>
          <w:sz w:val="28"/>
          <w:szCs w:val="28"/>
        </w:rPr>
      </w:pPr>
      <w:r w:rsidRPr="001B6DBF">
        <w:rPr>
          <w:rFonts w:eastAsia="Arial"/>
          <w:sz w:val="28"/>
          <w:szCs w:val="28"/>
        </w:rPr>
        <w:t xml:space="preserve">Зачастую под видом специалистов валютно-фондовых бирж, сферы </w:t>
      </w:r>
      <w:proofErr w:type="spellStart"/>
      <w:r w:rsidRPr="001B6DBF">
        <w:rPr>
          <w:rFonts w:eastAsia="Arial"/>
          <w:sz w:val="28"/>
          <w:szCs w:val="28"/>
        </w:rPr>
        <w:t>криптовалюты</w:t>
      </w:r>
      <w:proofErr w:type="spellEnd"/>
      <w:r w:rsidRPr="001B6DBF">
        <w:rPr>
          <w:rFonts w:eastAsia="Arial"/>
          <w:sz w:val="28"/>
          <w:szCs w:val="28"/>
        </w:rPr>
        <w:t xml:space="preserve"> и сотрудников администраций онлайн-казино скрываются мошенники.</w:t>
      </w:r>
      <w:r w:rsidRPr="001B6DBF">
        <w:rPr>
          <w:sz w:val="28"/>
          <w:szCs w:val="28"/>
        </w:rPr>
        <w:t xml:space="preserve"> </w:t>
      </w:r>
      <w:r w:rsidRPr="001B6DBF">
        <w:rPr>
          <w:rFonts w:eastAsia="Arial"/>
          <w:sz w:val="28"/>
          <w:szCs w:val="28"/>
        </w:rPr>
        <w:t xml:space="preserve">С использованием различных мессенджеров злоумышленники создают аккаунты, где обещают доверчивым гражданам приумножить </w:t>
      </w:r>
      <w:r w:rsidRPr="001B6DBF">
        <w:rPr>
          <w:rFonts w:eastAsia="Arial"/>
          <w:sz w:val="28"/>
          <w:szCs w:val="28"/>
        </w:rPr>
        <w:br/>
        <w:t>их сбережения.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2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3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 заявлению жителя Могилевского района, 1968 года рождения о том,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что в период с марта по 22 мая текущего года неизвестный </w:t>
      </w:r>
      <w:r w:rsidRPr="001C4D00">
        <w:rPr>
          <w:i/>
          <w:sz w:val="28"/>
          <w:szCs w:val="28"/>
        </w:rPr>
        <w:br/>
        <w:t>в мессенджерах «</w:t>
      </w:r>
      <w:proofErr w:type="spellStart"/>
      <w:r w:rsidRPr="001C4D00">
        <w:rPr>
          <w:i/>
          <w:sz w:val="28"/>
          <w:szCs w:val="28"/>
        </w:rPr>
        <w:t>WhatsApp</w:t>
      </w:r>
      <w:proofErr w:type="spellEnd"/>
      <w:r w:rsidRPr="001C4D00">
        <w:rPr>
          <w:i/>
          <w:sz w:val="28"/>
          <w:szCs w:val="28"/>
        </w:rPr>
        <w:t>» и «</w:t>
      </w:r>
      <w:proofErr w:type="spellStart"/>
      <w:r w:rsidRPr="001C4D00">
        <w:rPr>
          <w:i/>
          <w:sz w:val="28"/>
          <w:szCs w:val="28"/>
        </w:rPr>
        <w:t>Viber</w:t>
      </w:r>
      <w:proofErr w:type="spellEnd"/>
      <w:r w:rsidRPr="001C4D00">
        <w:rPr>
          <w:i/>
          <w:sz w:val="28"/>
          <w:szCs w:val="28"/>
        </w:rPr>
        <w:t xml:space="preserve">», обманным путем, под предлогом инвестирования, завладел 32 429 рублей у заявителя. 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настоящее время между правоохранительными органами </w:t>
      </w:r>
      <w:r w:rsidRPr="001C4D00">
        <w:rPr>
          <w:sz w:val="28"/>
          <w:szCs w:val="28"/>
        </w:rPr>
        <w:br/>
        <w:t xml:space="preserve">и представителями банковских учреждений налажено тесное взаимодействие в части обмена информацией о проведении сомнительных денежных операций. 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Как показывает практика, проведение широкомасштабной </w:t>
      </w:r>
      <w:r w:rsidRPr="001C4D00">
        <w:rPr>
          <w:sz w:val="28"/>
          <w:szCs w:val="28"/>
        </w:rPr>
        <w:br/>
        <w:t xml:space="preserve">и целенаправленной профилактической работы с населением существенно влияет на повышение цифровой грамотности и защищенности населения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от совершаемых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>, способствует стабилизации криминогенной обстановки.</w:t>
      </w:r>
    </w:p>
    <w:p w:rsidR="001C4D00" w:rsidRDefault="001C4D00" w:rsidP="001C4D00">
      <w:pPr>
        <w:spacing w:after="240"/>
        <w:ind w:firstLine="709"/>
        <w:jc w:val="both"/>
        <w:rPr>
          <w:sz w:val="28"/>
          <w:szCs w:val="28"/>
        </w:rPr>
      </w:pPr>
      <w:r w:rsidRPr="001B6DBF">
        <w:rPr>
          <w:rFonts w:eastAsia="Arial"/>
          <w:sz w:val="28"/>
          <w:szCs w:val="28"/>
        </w:rPr>
        <w:t xml:space="preserve">Чтобы не стать жертвой злоумышленников, УВД Могилевского облисполкома рекомендует: никогда не перечисляйте деньги незнакомым людям в Интернете. </w:t>
      </w:r>
      <w:r w:rsidRPr="001C4D00">
        <w:rPr>
          <w:bCs/>
          <w:sz w:val="28"/>
          <w:szCs w:val="28"/>
        </w:rPr>
        <w:t>Кроме того, необходимо отметить, что</w:t>
      </w:r>
      <w:r w:rsidRPr="001C4D00">
        <w:rPr>
          <w:sz w:val="28"/>
          <w:szCs w:val="28"/>
        </w:rPr>
        <w:t xml:space="preserve"> представители банка и правоохранительных органов (а также других официальных ведомств и организаций) не используют мессенджеры для общения с гражданами!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Не просят предоставить реквизиты банковских карт, иные персональные данные или оказать содействие в поимке злоумышленников путем оформления кредитов, либо перевода денег, а также не просят задекларировать свои сбережения.</w:t>
      </w:r>
      <w:r w:rsidRPr="001C4D00">
        <w:rPr>
          <w:bCs/>
          <w:sz w:val="28"/>
          <w:szCs w:val="28"/>
        </w:rPr>
        <w:t xml:space="preserve"> </w:t>
      </w:r>
      <w:r w:rsidRPr="001C4D00">
        <w:rPr>
          <w:sz w:val="28"/>
          <w:szCs w:val="28"/>
        </w:rPr>
        <w:t>Если вам поступил подобный звонок – прекратите разговор и сообщите об этом в милицию!!!</w:t>
      </w:r>
    </w:p>
    <w:p w:rsidR="00C65AAB" w:rsidRPr="001C4D00" w:rsidRDefault="00C65AAB" w:rsidP="001C4D00">
      <w:pPr>
        <w:spacing w:after="240"/>
        <w:ind w:firstLine="709"/>
        <w:jc w:val="both"/>
        <w:rPr>
          <w:rFonts w:eastAsia="Arial"/>
          <w:color w:val="252525"/>
          <w:sz w:val="28"/>
          <w:szCs w:val="28"/>
        </w:rPr>
      </w:pPr>
      <w:bookmarkStart w:id="0" w:name="_GoBack"/>
      <w:bookmarkEnd w:id="0"/>
    </w:p>
    <w:p w:rsidR="002F3924" w:rsidRPr="00776335" w:rsidRDefault="002F3924" w:rsidP="002F3924">
      <w:pPr>
        <w:ind w:firstLine="709"/>
        <w:jc w:val="both"/>
        <w:rPr>
          <w:rFonts w:eastAsia="Calibri"/>
          <w:i/>
          <w:sz w:val="30"/>
          <w:szCs w:val="30"/>
          <w:u w:val="single"/>
        </w:rPr>
      </w:pPr>
      <w:r w:rsidRPr="00776335">
        <w:rPr>
          <w:rFonts w:eastAsia="Calibri"/>
          <w:i/>
          <w:sz w:val="30"/>
          <w:szCs w:val="30"/>
          <w:u w:val="single"/>
        </w:rPr>
        <w:lastRenderedPageBreak/>
        <w:t xml:space="preserve">Справочно: В сфере </w:t>
      </w:r>
      <w:proofErr w:type="spellStart"/>
      <w:r w:rsidRPr="00776335">
        <w:rPr>
          <w:rFonts w:eastAsia="Calibri"/>
          <w:i/>
          <w:sz w:val="30"/>
          <w:szCs w:val="30"/>
          <w:u w:val="single"/>
        </w:rPr>
        <w:t>киберпреступности</w:t>
      </w:r>
      <w:proofErr w:type="spellEnd"/>
      <w:r w:rsidRPr="00776335">
        <w:rPr>
          <w:rFonts w:eastAsia="Calibri"/>
          <w:i/>
          <w:sz w:val="30"/>
          <w:szCs w:val="30"/>
          <w:u w:val="single"/>
        </w:rPr>
        <w:t xml:space="preserve"> на территории Кировского района зарегистрировано 8 преступлений (</w:t>
      </w:r>
      <w:r w:rsidR="001B6DBF">
        <w:rPr>
          <w:rFonts w:eastAsia="Calibri"/>
          <w:i/>
          <w:sz w:val="30"/>
          <w:szCs w:val="30"/>
          <w:u w:val="single"/>
        </w:rPr>
        <w:t xml:space="preserve">за аналогичный период 2025 </w:t>
      </w:r>
      <w:proofErr w:type="gramStart"/>
      <w:r w:rsidR="001B6DBF">
        <w:rPr>
          <w:rFonts w:eastAsia="Calibri"/>
          <w:i/>
          <w:sz w:val="30"/>
          <w:szCs w:val="30"/>
          <w:u w:val="single"/>
        </w:rPr>
        <w:t xml:space="preserve">года </w:t>
      </w:r>
      <w:r w:rsidRPr="00776335">
        <w:rPr>
          <w:rFonts w:eastAsia="Calibri"/>
          <w:i/>
          <w:sz w:val="30"/>
          <w:szCs w:val="30"/>
          <w:u w:val="single"/>
        </w:rPr>
        <w:t xml:space="preserve"> –</w:t>
      </w:r>
      <w:proofErr w:type="gramEnd"/>
      <w:r w:rsidRPr="00776335">
        <w:rPr>
          <w:rFonts w:eastAsia="Calibri"/>
          <w:i/>
          <w:sz w:val="30"/>
          <w:szCs w:val="30"/>
          <w:u w:val="single"/>
        </w:rPr>
        <w:t xml:space="preserve"> 16</w:t>
      </w:r>
      <w:r w:rsidR="001B6DBF">
        <w:rPr>
          <w:rFonts w:eastAsia="Calibri"/>
          <w:i/>
          <w:sz w:val="30"/>
          <w:szCs w:val="30"/>
          <w:u w:val="single"/>
        </w:rPr>
        <w:t xml:space="preserve">). </w:t>
      </w:r>
      <w:r w:rsidRPr="00776335">
        <w:rPr>
          <w:rFonts w:eastAsia="Calibri"/>
          <w:i/>
          <w:sz w:val="30"/>
          <w:szCs w:val="30"/>
          <w:u w:val="single"/>
        </w:rPr>
        <w:t xml:space="preserve">Раскрываемость </w:t>
      </w:r>
      <w:r w:rsidR="001B6DBF">
        <w:rPr>
          <w:rFonts w:eastAsia="Calibri"/>
          <w:i/>
          <w:sz w:val="30"/>
          <w:szCs w:val="30"/>
          <w:u w:val="single"/>
        </w:rPr>
        <w:t>составила 25,0%. П</w:t>
      </w:r>
      <w:r w:rsidRPr="00776335">
        <w:rPr>
          <w:rFonts w:eastAsia="Calibri"/>
          <w:i/>
          <w:sz w:val="30"/>
          <w:szCs w:val="30"/>
          <w:u w:val="single"/>
        </w:rPr>
        <w:t xml:space="preserve">ричиненный ущерб составляет – 39525руб. </w:t>
      </w:r>
    </w:p>
    <w:p w:rsidR="002F3924" w:rsidRPr="00776335" w:rsidRDefault="002F3924" w:rsidP="002F3924">
      <w:pPr>
        <w:ind w:firstLine="709"/>
        <w:jc w:val="both"/>
        <w:rPr>
          <w:rFonts w:eastAsia="Calibri"/>
          <w:i/>
          <w:sz w:val="30"/>
          <w:szCs w:val="30"/>
          <w:u w:val="single"/>
        </w:rPr>
      </w:pPr>
      <w:r w:rsidRPr="00776335">
        <w:rPr>
          <w:rFonts w:eastAsia="Calibri"/>
          <w:i/>
          <w:sz w:val="30"/>
          <w:szCs w:val="30"/>
          <w:u w:val="single"/>
        </w:rPr>
        <w:t>Потерпевшими по вышеуказанным уголовным делам явились 7 жител</w:t>
      </w:r>
      <w:r w:rsidR="00776335">
        <w:rPr>
          <w:rFonts w:eastAsia="Calibri"/>
          <w:i/>
          <w:sz w:val="30"/>
          <w:szCs w:val="30"/>
          <w:u w:val="single"/>
        </w:rPr>
        <w:t>ей</w:t>
      </w:r>
      <w:r w:rsidRPr="00776335">
        <w:rPr>
          <w:rFonts w:eastAsia="Calibri"/>
          <w:i/>
          <w:sz w:val="30"/>
          <w:szCs w:val="30"/>
          <w:u w:val="single"/>
        </w:rPr>
        <w:t xml:space="preserve"> Кировского района, 1 житель г. Бобруйска.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r w:rsidRPr="00F26C42">
        <w:rPr>
          <w:b/>
          <w:i/>
          <w:color w:val="000000"/>
          <w:sz w:val="28"/>
          <w:szCs w:val="28"/>
        </w:rPr>
        <w:t>Справочно:</w:t>
      </w:r>
    </w:p>
    <w:p w:rsidR="006D1517" w:rsidRPr="00F26C42" w:rsidRDefault="00E3499B" w:rsidP="00776335">
      <w:pPr>
        <w:autoSpaceDE w:val="0"/>
        <w:autoSpaceDN w:val="0"/>
        <w:adjustRightInd w:val="0"/>
        <w:spacing w:after="120"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</w:t>
      </w:r>
      <w:proofErr w:type="spellStart"/>
      <w:r w:rsidRPr="00F26C42">
        <w:rPr>
          <w:i/>
          <w:color w:val="000000"/>
          <w:sz w:val="28"/>
          <w:szCs w:val="28"/>
        </w:rPr>
        <w:t>геолокации</w:t>
      </w:r>
      <w:proofErr w:type="spellEnd"/>
      <w:r w:rsidRPr="00F26C42">
        <w:rPr>
          <w:i/>
          <w:color w:val="000000"/>
          <w:sz w:val="28"/>
          <w:szCs w:val="28"/>
        </w:rPr>
        <w:t xml:space="preserve">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proofErr w:type="spellStart"/>
      <w:r w:rsidR="00766107" w:rsidRPr="00766107">
        <w:rPr>
          <w:b/>
          <w:i/>
          <w:color w:val="000000"/>
          <w:sz w:val="28"/>
          <w:szCs w:val="28"/>
        </w:rPr>
        <w:t>Геолокация</w:t>
      </w:r>
      <w:proofErr w:type="spellEnd"/>
      <w:r w:rsidR="00766107" w:rsidRPr="00766107">
        <w:rPr>
          <w:b/>
          <w:i/>
          <w:color w:val="000000"/>
          <w:sz w:val="28"/>
          <w:szCs w:val="28"/>
        </w:rPr>
        <w:t xml:space="preserve"> – для вашей безопасности!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</w:t>
      </w:r>
      <w:r w:rsidR="001C4D00">
        <w:rPr>
          <w:color w:val="000000"/>
          <w:sz w:val="30"/>
          <w:szCs w:val="30"/>
        </w:rPr>
        <w:br/>
      </w:r>
      <w:r w:rsidRPr="004F5B60">
        <w:rPr>
          <w:color w:val="000000"/>
          <w:sz w:val="30"/>
          <w:szCs w:val="30"/>
        </w:rPr>
        <w:t xml:space="preserve">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="004F5B60"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="004F5B60" w:rsidRPr="000A05DB">
        <w:rPr>
          <w:b/>
          <w:color w:val="000000"/>
          <w:sz w:val="30"/>
          <w:szCs w:val="30"/>
        </w:rPr>
        <w:t xml:space="preserve">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 xml:space="preserve">признанных потерпевшими от </w:t>
      </w:r>
      <w:proofErr w:type="spellStart"/>
      <w:r w:rsidRPr="00F578DB">
        <w:rPr>
          <w:b/>
          <w:color w:val="000000"/>
          <w:sz w:val="30"/>
          <w:szCs w:val="30"/>
        </w:rPr>
        <w:t>киберпреступлений</w:t>
      </w:r>
      <w:proofErr w:type="spellEnd"/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CA96E56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 xml:space="preserve">Кроме того, небезопасны и переходы по </w:t>
      </w:r>
      <w:proofErr w:type="spellStart"/>
      <w:r w:rsidRPr="00FD1C1E">
        <w:rPr>
          <w:color w:val="000000"/>
          <w:sz w:val="30"/>
          <w:szCs w:val="30"/>
        </w:rPr>
        <w:t>фишинговым</w:t>
      </w:r>
      <w:proofErr w:type="spellEnd"/>
      <w:r w:rsidRPr="00FD1C1E">
        <w:rPr>
          <w:color w:val="000000"/>
          <w:sz w:val="30"/>
          <w:szCs w:val="30"/>
        </w:rPr>
        <w:t xml:space="preserve">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5467B8D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0787281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:rsidR="00C948A2" w:rsidRDefault="00C948A2" w:rsidP="00776335">
      <w:pPr>
        <w:autoSpaceDE w:val="0"/>
        <w:autoSpaceDN w:val="0"/>
        <w:adjustRightInd w:val="0"/>
        <w:spacing w:line="280" w:lineRule="exact"/>
        <w:ind w:left="142" w:firstLine="992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</w:t>
      </w:r>
      <w:proofErr w:type="gramStart"/>
      <w:r w:rsidRPr="007D62EA">
        <w:rPr>
          <w:i/>
          <w:color w:val="000000"/>
          <w:sz w:val="28"/>
          <w:szCs w:val="28"/>
        </w:rPr>
        <w:t>году</w:t>
      </w:r>
      <w:r w:rsidR="0066419D">
        <w:rPr>
          <w:i/>
          <w:color w:val="000000"/>
          <w:sz w:val="28"/>
          <w:szCs w:val="28"/>
        </w:rPr>
        <w:t xml:space="preserve">  </w:t>
      </w:r>
      <w:r w:rsidRPr="007D62EA">
        <w:rPr>
          <w:i/>
          <w:color w:val="000000"/>
          <w:sz w:val="28"/>
          <w:szCs w:val="28"/>
        </w:rPr>
        <w:t>утонуло</w:t>
      </w:r>
      <w:proofErr w:type="gramEnd"/>
      <w:r w:rsidRPr="007D62EA">
        <w:rPr>
          <w:i/>
          <w:color w:val="000000"/>
          <w:sz w:val="28"/>
          <w:szCs w:val="28"/>
        </w:rPr>
        <w:t xml:space="preserve">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9E25EE" w:rsidRPr="0098332A" w:rsidRDefault="009E25EE" w:rsidP="009E25EE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98332A">
        <w:rPr>
          <w:b/>
          <w:bCs/>
          <w:i/>
          <w:iCs/>
          <w:color w:val="000000"/>
          <w:sz w:val="28"/>
          <w:szCs w:val="28"/>
        </w:rPr>
        <w:t>Справочно по Могилевской области:</w:t>
      </w:r>
    </w:p>
    <w:p w:rsidR="009E25EE" w:rsidRPr="0098332A" w:rsidRDefault="009E25EE" w:rsidP="00776335">
      <w:pPr>
        <w:autoSpaceDE w:val="0"/>
        <w:autoSpaceDN w:val="0"/>
        <w:adjustRightInd w:val="0"/>
        <w:spacing w:line="230" w:lineRule="auto"/>
        <w:ind w:firstLine="851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 начала 2026 года на водных объектах в Могилевской области утонуло 11 человек, в том числе 1 несовершеннолетний,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2025 года было 16 случаев гибели людей на воде (гибели несовершеннолетних не было). В двух случаях утонувшие находились в состоянии алкогольного опьянения, за аналогичный период 2025 года было 7 случаев, когда утонувшие находились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состоянии алкогольного опьянения.</w:t>
      </w:r>
    </w:p>
    <w:p w:rsidR="0098332A" w:rsidRPr="0098332A" w:rsidRDefault="009E25EE" w:rsidP="00776335">
      <w:pPr>
        <w:autoSpaceDE w:val="0"/>
        <w:autoSpaceDN w:val="0"/>
        <w:adjustRightInd w:val="0"/>
        <w:spacing w:line="230" w:lineRule="auto"/>
        <w:ind w:firstLine="851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Причин</w:t>
      </w:r>
      <w:r w:rsidR="0098332A" w:rsidRPr="0098332A">
        <w:rPr>
          <w:i/>
          <w:iCs/>
          <w:color w:val="000000"/>
          <w:sz w:val="28"/>
          <w:szCs w:val="28"/>
        </w:rPr>
        <w:t>ами несчастных случаев стали</w:t>
      </w:r>
      <w:r w:rsidRPr="0098332A">
        <w:rPr>
          <w:i/>
          <w:iCs/>
          <w:color w:val="000000"/>
          <w:sz w:val="28"/>
          <w:szCs w:val="28"/>
        </w:rPr>
        <w:t xml:space="preserve">: 5 случаев по причине падения в воду, 2 случая при рыбной ловле с берега, 1 – при купании,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1 – при принятии ванны, 2 – обстоятельства устанавливаются.</w:t>
      </w:r>
    </w:p>
    <w:p w:rsidR="009E25EE" w:rsidRPr="0098332A" w:rsidRDefault="009E25EE" w:rsidP="00776335">
      <w:pPr>
        <w:autoSpaceDE w:val="0"/>
        <w:autoSpaceDN w:val="0"/>
        <w:adjustRightInd w:val="0"/>
        <w:spacing w:after="240" w:line="230" w:lineRule="auto"/>
        <w:ind w:firstLine="851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Спасено на водных объектах в текущем году 16 граждан,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прошлого года – также 16. За 2026 год работниками ОСВОД спасено 13 человек (из них 11 при купании),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т</w:t>
      </w:r>
      <w:r w:rsidR="0098332A" w:rsidRPr="0098332A">
        <w:rPr>
          <w:i/>
          <w:iCs/>
          <w:color w:val="000000"/>
          <w:sz w:val="28"/>
          <w:szCs w:val="28"/>
        </w:rPr>
        <w:t>ом числе</w:t>
      </w:r>
      <w:r w:rsidRPr="0098332A">
        <w:rPr>
          <w:i/>
          <w:iCs/>
          <w:color w:val="000000"/>
          <w:sz w:val="28"/>
          <w:szCs w:val="28"/>
        </w:rPr>
        <w:t xml:space="preserve"> 5 детей. Еще 3 чел</w:t>
      </w:r>
      <w:r w:rsidR="0098332A" w:rsidRPr="0098332A">
        <w:rPr>
          <w:i/>
          <w:iCs/>
          <w:color w:val="000000"/>
          <w:sz w:val="28"/>
          <w:szCs w:val="28"/>
        </w:rPr>
        <w:t>овека</w:t>
      </w:r>
      <w:r w:rsidRPr="0098332A">
        <w:rPr>
          <w:i/>
          <w:iCs/>
          <w:color w:val="000000"/>
          <w:sz w:val="28"/>
          <w:szCs w:val="28"/>
        </w:rPr>
        <w:t xml:space="preserve"> спасено населением, в </w:t>
      </w:r>
      <w:r w:rsidR="0098332A" w:rsidRPr="0098332A">
        <w:rPr>
          <w:i/>
          <w:iCs/>
          <w:color w:val="000000"/>
          <w:sz w:val="28"/>
          <w:szCs w:val="28"/>
        </w:rPr>
        <w:t>том числе</w:t>
      </w:r>
      <w:r w:rsidRPr="0098332A">
        <w:rPr>
          <w:i/>
          <w:iCs/>
          <w:color w:val="000000"/>
          <w:sz w:val="28"/>
          <w:szCs w:val="28"/>
        </w:rPr>
        <w:t xml:space="preserve"> 1 ребенок.</w:t>
      </w:r>
    </w:p>
    <w:p w:rsidR="00C948A2" w:rsidRPr="0097610B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7610B">
        <w:rPr>
          <w:color w:val="000000"/>
          <w:sz w:val="30"/>
          <w:szCs w:val="30"/>
        </w:rPr>
        <w:t>Гибель людей на водоемах в подавляющем большинстве случаев вызвана купанием в нетрезвом виде</w:t>
      </w:r>
      <w:r w:rsidR="00F03DFE" w:rsidRPr="0097610B">
        <w:rPr>
          <w:color w:val="000000"/>
          <w:sz w:val="30"/>
          <w:szCs w:val="30"/>
        </w:rPr>
        <w:t>.</w:t>
      </w:r>
      <w:r w:rsidR="007F55FA" w:rsidRPr="0097610B">
        <w:rPr>
          <w:color w:val="000000"/>
          <w:sz w:val="30"/>
          <w:szCs w:val="30"/>
        </w:rPr>
        <w:t xml:space="preserve"> </w:t>
      </w:r>
      <w:r w:rsidR="00017F23" w:rsidRPr="0097610B">
        <w:rPr>
          <w:color w:val="000000"/>
          <w:sz w:val="30"/>
          <w:szCs w:val="30"/>
        </w:rPr>
        <w:t>С</w:t>
      </w:r>
      <w:r w:rsidR="00F03DFE" w:rsidRPr="0097610B">
        <w:rPr>
          <w:color w:val="000000"/>
          <w:sz w:val="30"/>
          <w:szCs w:val="30"/>
        </w:rPr>
        <w:t>пиртные напитки притупляют чувство опасности и адекватную оценку собственных сил!</w:t>
      </w:r>
    </w:p>
    <w:p w:rsidR="00017F23" w:rsidRPr="0097610B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7610B">
        <w:rPr>
          <w:color w:val="000000"/>
          <w:sz w:val="30"/>
          <w:szCs w:val="30"/>
        </w:rPr>
        <w:t>Опасность может представлять плавание</w:t>
      </w:r>
      <w:r w:rsidR="002F3598" w:rsidRPr="0097610B">
        <w:rPr>
          <w:color w:val="000000"/>
          <w:sz w:val="30"/>
          <w:szCs w:val="30"/>
        </w:rPr>
        <w:t xml:space="preserve"> (</w:t>
      </w:r>
      <w:r w:rsidRPr="0097610B">
        <w:rPr>
          <w:color w:val="000000"/>
          <w:sz w:val="30"/>
          <w:szCs w:val="30"/>
        </w:rPr>
        <w:t>ныряние</w:t>
      </w:r>
      <w:r w:rsidR="002F3598" w:rsidRPr="0097610B">
        <w:rPr>
          <w:color w:val="000000"/>
          <w:sz w:val="30"/>
          <w:szCs w:val="30"/>
        </w:rPr>
        <w:t>)</w:t>
      </w:r>
      <w:r w:rsidRPr="0097610B">
        <w:rPr>
          <w:color w:val="000000"/>
          <w:sz w:val="30"/>
          <w:szCs w:val="30"/>
        </w:rPr>
        <w:t xml:space="preserve"> в </w:t>
      </w:r>
      <w:r w:rsidR="00766107" w:rsidRPr="0097610B">
        <w:rPr>
          <w:color w:val="000000"/>
          <w:sz w:val="30"/>
          <w:szCs w:val="30"/>
        </w:rPr>
        <w:t xml:space="preserve">необорудованных, </w:t>
      </w:r>
      <w:r w:rsidRPr="0097610B">
        <w:rPr>
          <w:color w:val="000000"/>
          <w:sz w:val="30"/>
          <w:szCs w:val="30"/>
        </w:rPr>
        <w:t>незнакомых и запрещенных местах.</w:t>
      </w:r>
      <w:r w:rsidR="002F3598" w:rsidRPr="0097610B">
        <w:rPr>
          <w:color w:val="000000"/>
          <w:sz w:val="30"/>
          <w:szCs w:val="30"/>
        </w:rPr>
        <w:t xml:space="preserve"> Рекомендуется </w:t>
      </w:r>
      <w:r w:rsidR="002F3598" w:rsidRPr="0097610B">
        <w:rPr>
          <w:color w:val="000000"/>
          <w:sz w:val="30"/>
          <w:szCs w:val="30"/>
        </w:rPr>
        <w:lastRenderedPageBreak/>
        <w:t>купаться только на оборудованных пляжах в зоне, огороженной буйками или поплавками.</w:t>
      </w:r>
    </w:p>
    <w:p w:rsidR="00E26477" w:rsidRPr="00E26477" w:rsidRDefault="00E2647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  <w:u w:val="single"/>
        </w:rPr>
      </w:pPr>
      <w:proofErr w:type="gramStart"/>
      <w:r w:rsidRPr="00E26477">
        <w:rPr>
          <w:b/>
          <w:i/>
          <w:sz w:val="30"/>
          <w:szCs w:val="30"/>
          <w:u w:val="single"/>
        </w:rPr>
        <w:t>Справочно</w:t>
      </w:r>
      <w:r w:rsidRPr="00E26477">
        <w:rPr>
          <w:i/>
          <w:sz w:val="30"/>
          <w:szCs w:val="30"/>
          <w:u w:val="single"/>
        </w:rPr>
        <w:t>:  На</w:t>
      </w:r>
      <w:proofErr w:type="gramEnd"/>
      <w:r w:rsidRPr="00E26477">
        <w:rPr>
          <w:i/>
          <w:sz w:val="30"/>
          <w:szCs w:val="30"/>
          <w:u w:val="single"/>
        </w:rPr>
        <w:t xml:space="preserve"> территории Кировского района установлены места для </w:t>
      </w:r>
      <w:r w:rsidRPr="00E26477">
        <w:rPr>
          <w:rStyle w:val="ac"/>
          <w:b w:val="0"/>
          <w:i/>
          <w:sz w:val="30"/>
          <w:szCs w:val="30"/>
          <w:u w:val="single"/>
        </w:rPr>
        <w:t>купания</w:t>
      </w:r>
      <w:r w:rsidRPr="00E26477">
        <w:rPr>
          <w:rStyle w:val="ac"/>
          <w:b w:val="0"/>
          <w:sz w:val="30"/>
          <w:szCs w:val="30"/>
          <w:u w:val="single"/>
        </w:rPr>
        <w:t>:</w:t>
      </w:r>
      <w:r w:rsidRPr="00E26477">
        <w:rPr>
          <w:rStyle w:val="ac"/>
          <w:sz w:val="30"/>
          <w:szCs w:val="30"/>
          <w:u w:val="single"/>
        </w:rPr>
        <w:t xml:space="preserve"> </w:t>
      </w:r>
      <w:r w:rsidRPr="00E26477">
        <w:rPr>
          <w:rStyle w:val="ad"/>
          <w:iCs w:val="0"/>
          <w:sz w:val="30"/>
          <w:szCs w:val="30"/>
          <w:u w:val="single"/>
        </w:rPr>
        <w:t xml:space="preserve"> пляж, расположенн</w:t>
      </w:r>
      <w:r>
        <w:rPr>
          <w:rStyle w:val="ad"/>
          <w:iCs w:val="0"/>
          <w:sz w:val="30"/>
          <w:szCs w:val="30"/>
          <w:u w:val="single"/>
        </w:rPr>
        <w:t>ый</w:t>
      </w:r>
      <w:r w:rsidRPr="00E26477">
        <w:rPr>
          <w:rStyle w:val="ad"/>
          <w:iCs w:val="0"/>
          <w:sz w:val="30"/>
          <w:szCs w:val="30"/>
          <w:u w:val="single"/>
        </w:rPr>
        <w:t xml:space="preserve"> между </w:t>
      </w:r>
      <w:proofErr w:type="spellStart"/>
      <w:r w:rsidRPr="00E26477">
        <w:rPr>
          <w:rStyle w:val="ad"/>
          <w:iCs w:val="0"/>
          <w:sz w:val="30"/>
          <w:szCs w:val="30"/>
          <w:u w:val="single"/>
        </w:rPr>
        <w:t>д</w:t>
      </w:r>
      <w:r>
        <w:rPr>
          <w:rStyle w:val="ad"/>
          <w:iCs w:val="0"/>
          <w:sz w:val="30"/>
          <w:szCs w:val="30"/>
          <w:u w:val="single"/>
        </w:rPr>
        <w:t>.</w:t>
      </w:r>
      <w:r w:rsidRPr="00E26477">
        <w:rPr>
          <w:rStyle w:val="ad"/>
          <w:iCs w:val="0"/>
          <w:sz w:val="30"/>
          <w:szCs w:val="30"/>
          <w:u w:val="single"/>
        </w:rPr>
        <w:t>Подлужье</w:t>
      </w:r>
      <w:proofErr w:type="spellEnd"/>
      <w:r w:rsidRPr="00E26477">
        <w:rPr>
          <w:rStyle w:val="ad"/>
          <w:iCs w:val="0"/>
          <w:sz w:val="30"/>
          <w:szCs w:val="30"/>
          <w:u w:val="single"/>
        </w:rPr>
        <w:t xml:space="preserve"> и </w:t>
      </w:r>
      <w:proofErr w:type="spellStart"/>
      <w:r w:rsidRPr="00E26477">
        <w:rPr>
          <w:rStyle w:val="ad"/>
          <w:iCs w:val="0"/>
          <w:sz w:val="30"/>
          <w:szCs w:val="30"/>
          <w:u w:val="single"/>
        </w:rPr>
        <w:t>д</w:t>
      </w:r>
      <w:r>
        <w:rPr>
          <w:rStyle w:val="ad"/>
          <w:iCs w:val="0"/>
          <w:sz w:val="30"/>
          <w:szCs w:val="30"/>
          <w:u w:val="single"/>
        </w:rPr>
        <w:t>.</w:t>
      </w:r>
      <w:r w:rsidRPr="00E26477">
        <w:rPr>
          <w:rStyle w:val="ad"/>
          <w:iCs w:val="0"/>
          <w:sz w:val="30"/>
          <w:szCs w:val="30"/>
          <w:u w:val="single"/>
        </w:rPr>
        <w:t>Колб</w:t>
      </w:r>
      <w:r>
        <w:rPr>
          <w:rStyle w:val="ad"/>
          <w:iCs w:val="0"/>
          <w:sz w:val="30"/>
          <w:szCs w:val="30"/>
          <w:u w:val="single"/>
        </w:rPr>
        <w:t>ово</w:t>
      </w:r>
      <w:proofErr w:type="spellEnd"/>
      <w:r w:rsidRPr="00E26477">
        <w:rPr>
          <w:rStyle w:val="ad"/>
          <w:iCs w:val="0"/>
          <w:sz w:val="30"/>
          <w:szCs w:val="30"/>
          <w:u w:val="single"/>
        </w:rPr>
        <w:t xml:space="preserve"> Чигиринского водохранилища, пляж </w:t>
      </w:r>
      <w:r>
        <w:rPr>
          <w:rStyle w:val="ad"/>
          <w:iCs w:val="0"/>
          <w:sz w:val="30"/>
          <w:szCs w:val="30"/>
          <w:u w:val="single"/>
        </w:rPr>
        <w:t>на озере</w:t>
      </w:r>
      <w:r w:rsidRPr="00E26477">
        <w:rPr>
          <w:rStyle w:val="ad"/>
          <w:iCs w:val="0"/>
          <w:sz w:val="30"/>
          <w:szCs w:val="30"/>
          <w:u w:val="single"/>
        </w:rPr>
        <w:t xml:space="preserve"> «Селище»</w:t>
      </w:r>
      <w:r w:rsidRPr="00E26477">
        <w:rPr>
          <w:rStyle w:val="ac"/>
          <w:b w:val="0"/>
          <w:sz w:val="30"/>
          <w:szCs w:val="30"/>
          <w:u w:val="single"/>
        </w:rPr>
        <w:t>.</w:t>
      </w:r>
    </w:p>
    <w:p w:rsidR="002F3598" w:rsidRPr="0097610B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7610B">
        <w:rPr>
          <w:color w:val="000000"/>
          <w:sz w:val="30"/>
          <w:szCs w:val="30"/>
        </w:rPr>
        <w:t>Одна из причин несчастных случаев на воде – попытки переплыть водоем.</w:t>
      </w:r>
      <w:r w:rsidR="00BC01C9" w:rsidRPr="0097610B">
        <w:rPr>
          <w:color w:val="000000"/>
          <w:sz w:val="30"/>
          <w:szCs w:val="30"/>
        </w:rPr>
        <w:t xml:space="preserve"> </w:t>
      </w:r>
    </w:p>
    <w:p w:rsidR="002F3598" w:rsidRPr="0097610B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7610B">
        <w:rPr>
          <w:color w:val="000000"/>
          <w:sz w:val="30"/>
          <w:szCs w:val="30"/>
        </w:rPr>
        <w:t xml:space="preserve">Использование различных надувных предметов </w:t>
      </w:r>
      <w:r w:rsidRPr="0097610B">
        <w:rPr>
          <w:i/>
          <w:color w:val="000000"/>
          <w:sz w:val="28"/>
          <w:szCs w:val="28"/>
        </w:rPr>
        <w:t>(</w:t>
      </w:r>
      <w:r w:rsidR="00B45CB1" w:rsidRPr="0097610B">
        <w:rPr>
          <w:i/>
          <w:color w:val="000000"/>
          <w:sz w:val="28"/>
          <w:szCs w:val="28"/>
        </w:rPr>
        <w:t>матрасы, камеры и др.</w:t>
      </w:r>
      <w:r w:rsidRPr="0097610B">
        <w:rPr>
          <w:i/>
          <w:color w:val="000000"/>
          <w:sz w:val="28"/>
          <w:szCs w:val="28"/>
        </w:rPr>
        <w:t>)</w:t>
      </w:r>
      <w:r w:rsidRPr="0097610B">
        <w:rPr>
          <w:color w:val="000000"/>
          <w:sz w:val="30"/>
          <w:szCs w:val="30"/>
        </w:rPr>
        <w:t xml:space="preserve"> </w:t>
      </w:r>
      <w:r w:rsidR="00B45CB1" w:rsidRPr="0097610B">
        <w:rPr>
          <w:color w:val="000000"/>
          <w:sz w:val="30"/>
          <w:szCs w:val="30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:rsidR="00BC01C9" w:rsidRPr="0097610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7610B">
        <w:rPr>
          <w:color w:val="000000"/>
          <w:sz w:val="30"/>
          <w:szCs w:val="30"/>
        </w:rPr>
        <w:t xml:space="preserve">Катание на любых </w:t>
      </w:r>
      <w:proofErr w:type="spellStart"/>
      <w:r w:rsidRPr="0097610B">
        <w:rPr>
          <w:color w:val="000000"/>
          <w:sz w:val="30"/>
          <w:szCs w:val="30"/>
        </w:rPr>
        <w:t>плавсредствах</w:t>
      </w:r>
      <w:proofErr w:type="spellEnd"/>
      <w:r w:rsidRPr="0097610B">
        <w:rPr>
          <w:color w:val="000000"/>
          <w:sz w:val="30"/>
          <w:szCs w:val="30"/>
        </w:rPr>
        <w:t xml:space="preserve"> </w:t>
      </w:r>
      <w:r w:rsidRPr="0097610B">
        <w:rPr>
          <w:i/>
          <w:color w:val="000000"/>
          <w:sz w:val="28"/>
          <w:szCs w:val="28"/>
        </w:rPr>
        <w:t>(лодки, гидроциклы, катер</w:t>
      </w:r>
      <w:r w:rsidR="00965D55" w:rsidRPr="0097610B">
        <w:rPr>
          <w:i/>
          <w:color w:val="000000"/>
          <w:sz w:val="28"/>
          <w:szCs w:val="28"/>
        </w:rPr>
        <w:t>а</w:t>
      </w:r>
      <w:r w:rsidRPr="0097610B">
        <w:rPr>
          <w:i/>
          <w:color w:val="000000"/>
          <w:sz w:val="28"/>
          <w:szCs w:val="28"/>
        </w:rPr>
        <w:t xml:space="preserve"> и др.)</w:t>
      </w:r>
      <w:r w:rsidRPr="0097610B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эксплуатации.</w:t>
      </w:r>
    </w:p>
    <w:p w:rsidR="00BC01C9" w:rsidRPr="0097610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7610B">
        <w:rPr>
          <w:color w:val="000000"/>
          <w:sz w:val="30"/>
          <w:szCs w:val="30"/>
        </w:rPr>
        <w:t>Определенная доля несчастных случаев связана с рыбалкой</w:t>
      </w:r>
      <w:r w:rsidR="00872B5F" w:rsidRPr="0097610B">
        <w:rPr>
          <w:color w:val="000000"/>
          <w:sz w:val="30"/>
          <w:szCs w:val="30"/>
        </w:rPr>
        <w:br/>
      </w:r>
      <w:r w:rsidR="007F55FA" w:rsidRPr="0097610B">
        <w:rPr>
          <w:i/>
          <w:color w:val="000000"/>
          <w:sz w:val="28"/>
          <w:szCs w:val="28"/>
        </w:rPr>
        <w:t>(</w:t>
      </w:r>
      <w:r w:rsidR="005541FD" w:rsidRPr="0097610B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97610B">
        <w:rPr>
          <w:i/>
          <w:color w:val="000000"/>
          <w:sz w:val="28"/>
          <w:szCs w:val="28"/>
        </w:rPr>
        <w:t>в 2025 году 27% от всех несчастных случае</w:t>
      </w:r>
      <w:r w:rsidR="005D3594" w:rsidRPr="0097610B">
        <w:rPr>
          <w:i/>
          <w:color w:val="000000"/>
          <w:sz w:val="28"/>
          <w:szCs w:val="28"/>
        </w:rPr>
        <w:t>в</w:t>
      </w:r>
      <w:r w:rsidR="007F55FA" w:rsidRPr="0097610B">
        <w:rPr>
          <w:i/>
          <w:color w:val="000000"/>
          <w:sz w:val="28"/>
          <w:szCs w:val="28"/>
        </w:rPr>
        <w:t xml:space="preserve"> на воде)</w:t>
      </w:r>
      <w:r w:rsidRPr="0097610B">
        <w:rPr>
          <w:color w:val="000000"/>
          <w:sz w:val="30"/>
          <w:szCs w:val="30"/>
        </w:rPr>
        <w:t xml:space="preserve">. </w:t>
      </w:r>
      <w:r w:rsidR="00845F43" w:rsidRPr="0097610B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 w:rsidRPr="0097610B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="00AA1A73" w:rsidRPr="00AA1A73">
        <w:rPr>
          <w:color w:val="000000"/>
          <w:sz w:val="30"/>
          <w:szCs w:val="30"/>
        </w:rPr>
        <w:t xml:space="preserve">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7610B">
        <w:rPr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</w:rPr>
        <w:lastRenderedPageBreak/>
        <w:drawing>
          <wp:inline distT="0" distB="0" distL="0" distR="0" wp14:anchorId="4CF6681A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98332A">
      <w:pPr>
        <w:autoSpaceDE w:val="0"/>
        <w:autoSpaceDN w:val="0"/>
        <w:adjustRightInd w:val="0"/>
        <w:spacing w:after="240"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98332A" w:rsidRPr="0098332A" w:rsidRDefault="0098332A" w:rsidP="0098332A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98332A">
        <w:rPr>
          <w:b/>
          <w:bCs/>
          <w:i/>
          <w:iCs/>
          <w:color w:val="000000"/>
          <w:sz w:val="28"/>
          <w:szCs w:val="28"/>
        </w:rPr>
        <w:t>Справочно по Могилевской области:</w:t>
      </w:r>
    </w:p>
    <w:p w:rsidR="0098332A" w:rsidRPr="0098332A" w:rsidRDefault="0098332A" w:rsidP="00776335">
      <w:pPr>
        <w:autoSpaceDE w:val="0"/>
        <w:autoSpaceDN w:val="0"/>
        <w:adjustRightInd w:val="0"/>
        <w:spacing w:line="230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С начала 2026 года в Могил</w:t>
      </w:r>
      <w:r>
        <w:rPr>
          <w:i/>
          <w:iCs/>
          <w:color w:val="000000"/>
          <w:sz w:val="28"/>
          <w:szCs w:val="28"/>
        </w:rPr>
        <w:t>е</w:t>
      </w:r>
      <w:r w:rsidRPr="0098332A">
        <w:rPr>
          <w:i/>
          <w:iCs/>
          <w:color w:val="000000"/>
          <w:sz w:val="28"/>
          <w:szCs w:val="28"/>
        </w:rPr>
        <w:t>вской области в природных экосистемах потерялись 14 человек, за аналогичный период прошлого года – 21 человек, в том числе один несовершеннолетний.</w:t>
      </w:r>
    </w:p>
    <w:p w:rsidR="0098332A" w:rsidRPr="0098332A" w:rsidRDefault="0098332A" w:rsidP="00776335">
      <w:pPr>
        <w:autoSpaceDE w:val="0"/>
        <w:autoSpaceDN w:val="0"/>
        <w:adjustRightInd w:val="0"/>
        <w:spacing w:after="240" w:line="230" w:lineRule="auto"/>
        <w:ind w:firstLine="567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</w:t>
      </w:r>
      <w:r w:rsidRPr="0098332A">
        <w:rPr>
          <w:i/>
          <w:iCs/>
          <w:color w:val="000000"/>
          <w:sz w:val="28"/>
          <w:szCs w:val="28"/>
        </w:rPr>
        <w:t xml:space="preserve">бщее количество потерявшихся в природных экосистемах </w:t>
      </w:r>
      <w:r w:rsidR="00906FB0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за 2025 год составило 72 человека, из них 2 детей.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 xml:space="preserve">При этом пожилые люди составляют </w:t>
      </w:r>
      <w:r w:rsidR="0097610B">
        <w:rPr>
          <w:color w:val="000000"/>
          <w:sz w:val="30"/>
          <w:szCs w:val="30"/>
        </w:rPr>
        <w:t>основную группу риска.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DB64D8" w:rsidRDefault="00DB64D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:rsidR="0073165E" w:rsidRPr="0073165E" w:rsidRDefault="0073165E" w:rsidP="00776335">
      <w:pPr>
        <w:autoSpaceDE w:val="0"/>
        <w:autoSpaceDN w:val="0"/>
        <w:adjustRightInd w:val="0"/>
        <w:spacing w:line="280" w:lineRule="exact"/>
        <w:ind w:firstLine="851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76335">
      <w:pPr>
        <w:autoSpaceDE w:val="0"/>
        <w:autoSpaceDN w:val="0"/>
        <w:adjustRightInd w:val="0"/>
        <w:spacing w:line="280" w:lineRule="exact"/>
        <w:ind w:firstLine="851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76335">
      <w:pPr>
        <w:autoSpaceDE w:val="0"/>
        <w:autoSpaceDN w:val="0"/>
        <w:adjustRightInd w:val="0"/>
        <w:spacing w:line="280" w:lineRule="exact"/>
        <w:ind w:firstLine="851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76335">
      <w:pPr>
        <w:autoSpaceDE w:val="0"/>
        <w:autoSpaceDN w:val="0"/>
        <w:adjustRightInd w:val="0"/>
        <w:spacing w:line="280" w:lineRule="exact"/>
        <w:ind w:firstLine="851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76335">
      <w:pPr>
        <w:autoSpaceDE w:val="0"/>
        <w:autoSpaceDN w:val="0"/>
        <w:adjustRightInd w:val="0"/>
        <w:spacing w:line="280" w:lineRule="exact"/>
        <w:ind w:firstLine="851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76335">
      <w:pPr>
        <w:autoSpaceDE w:val="0"/>
        <w:autoSpaceDN w:val="0"/>
        <w:adjustRightInd w:val="0"/>
        <w:spacing w:line="280" w:lineRule="exact"/>
        <w:ind w:firstLine="851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776335">
      <w:pPr>
        <w:autoSpaceDE w:val="0"/>
        <w:autoSpaceDN w:val="0"/>
        <w:adjustRightInd w:val="0"/>
        <w:spacing w:after="120" w:line="280" w:lineRule="exact"/>
        <w:ind w:firstLine="851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2D18819C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1419" w:rsidRPr="007D1419" w:rsidRDefault="007D1419" w:rsidP="007D1419">
      <w:pPr>
        <w:autoSpaceDE w:val="0"/>
        <w:autoSpaceDN w:val="0"/>
        <w:adjustRightInd w:val="0"/>
        <w:spacing w:before="240"/>
        <w:jc w:val="both"/>
        <w:rPr>
          <w:b/>
          <w:bCs/>
          <w:i/>
          <w:iCs/>
          <w:color w:val="000000"/>
          <w:spacing w:val="-6"/>
          <w:sz w:val="28"/>
          <w:szCs w:val="28"/>
        </w:rPr>
      </w:pPr>
      <w:r w:rsidRPr="007D1419">
        <w:rPr>
          <w:b/>
          <w:bCs/>
          <w:i/>
          <w:iCs/>
          <w:color w:val="000000"/>
          <w:spacing w:val="-6"/>
          <w:sz w:val="28"/>
          <w:szCs w:val="28"/>
        </w:rPr>
        <w:t>Справочно по Могилевской области:</w:t>
      </w:r>
    </w:p>
    <w:p w:rsidR="007D1419" w:rsidRPr="007D1419" w:rsidRDefault="007D1419" w:rsidP="00776335">
      <w:pPr>
        <w:ind w:firstLine="708"/>
        <w:jc w:val="both"/>
        <w:rPr>
          <w:i/>
          <w:iCs/>
          <w:sz w:val="28"/>
          <w:szCs w:val="28"/>
        </w:rPr>
      </w:pPr>
      <w:r w:rsidRPr="007D1419">
        <w:rPr>
          <w:sz w:val="28"/>
          <w:szCs w:val="28"/>
        </w:rPr>
        <w:t xml:space="preserve">Особую тревогу вызывает детский травматизм. </w:t>
      </w:r>
      <w:r w:rsidRPr="007D1419">
        <w:rPr>
          <w:i/>
          <w:iCs/>
          <w:sz w:val="28"/>
          <w:szCs w:val="28"/>
        </w:rPr>
        <w:t xml:space="preserve">С начала 2026 года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по 30 июня в Могилевской области произошло 23 ДТП с участием детей,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в результате которых травмированы 26 юных участников дорожного движения, 1 погиб. По состоянию на 7 июля 2026 года количество погибших несовершеннолетних увеличилось на 1 ребенка.</w:t>
      </w:r>
    </w:p>
    <w:p w:rsidR="007D1419" w:rsidRPr="007D1419" w:rsidRDefault="007D1419" w:rsidP="00776335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Основные причины – переход проезжей части вне пешеходного перехода, неожиданный выход из-за транспортного средства, а также нахождение детей на дороге без сопровождения взрослых. </w:t>
      </w:r>
    </w:p>
    <w:p w:rsidR="007D1419" w:rsidRPr="007D1419" w:rsidRDefault="007D1419" w:rsidP="00776335">
      <w:pPr>
        <w:ind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Так 6 июля около 16 часов 50 минут в Могилевском районе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на автодороге Р-93 «Могилев-Бобруйск» 38-летний водитель, управляя автомобилем Ауди совершил наезд на 6-летнию девочку, которая передвигалась на велосипеде по проезжей части без сопровождения взрослых.</w:t>
      </w:r>
    </w:p>
    <w:p w:rsidR="007D1419" w:rsidRPr="007D1419" w:rsidRDefault="007D1419" w:rsidP="00776335">
      <w:pPr>
        <w:ind w:firstLine="851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Деятельность ГАИ по профилактике детского травматизма строится на обучении детей Правилам дорожного движения, работе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со взрослыми и контроле на дорогах. Инспекторы приходят в школы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сады, чтобы в доступной форме разобрать ДТП и их причины. Выступают на родительских собраниях, где объясняют статистику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и ответственн</w:t>
      </w:r>
      <w:r w:rsidR="0097610B">
        <w:rPr>
          <w:sz w:val="28"/>
          <w:szCs w:val="28"/>
        </w:rPr>
        <w:t xml:space="preserve">ость. В рамках </w:t>
      </w:r>
      <w:proofErr w:type="spellStart"/>
      <w:r w:rsidR="0097610B">
        <w:rPr>
          <w:sz w:val="28"/>
          <w:szCs w:val="28"/>
        </w:rPr>
        <w:t>спецмероприятий</w:t>
      </w:r>
      <w:proofErr w:type="spellEnd"/>
      <w:r w:rsidR="0097610B">
        <w:rPr>
          <w:sz w:val="28"/>
          <w:szCs w:val="28"/>
        </w:rPr>
        <w:t xml:space="preserve"> </w:t>
      </w:r>
      <w:r w:rsidRPr="007D1419">
        <w:rPr>
          <w:sz w:val="28"/>
          <w:szCs w:val="28"/>
        </w:rPr>
        <w:t>водителей обязывают двигаться с включенным ближним светом фар, чтобы быть заметнее.</w:t>
      </w:r>
    </w:p>
    <w:p w:rsidR="0097610B" w:rsidRPr="0097610B" w:rsidRDefault="007D1419" w:rsidP="00776335">
      <w:pPr>
        <w:ind w:firstLine="851"/>
        <w:jc w:val="both"/>
        <w:rPr>
          <w:iCs/>
          <w:sz w:val="28"/>
          <w:szCs w:val="28"/>
        </w:rPr>
      </w:pPr>
      <w:r w:rsidRPr="0097610B">
        <w:rPr>
          <w:iCs/>
          <w:sz w:val="28"/>
          <w:szCs w:val="28"/>
        </w:rPr>
        <w:lastRenderedPageBreak/>
        <w:t xml:space="preserve">В Могилевской области с начала 2026 года и по 30 июня произошло </w:t>
      </w:r>
      <w:r w:rsidR="00364467" w:rsidRPr="0097610B">
        <w:rPr>
          <w:iCs/>
          <w:sz w:val="28"/>
          <w:szCs w:val="28"/>
        </w:rPr>
        <w:br/>
      </w:r>
      <w:r w:rsidRPr="0097610B">
        <w:rPr>
          <w:iCs/>
          <w:sz w:val="28"/>
          <w:szCs w:val="28"/>
        </w:rPr>
        <w:t>164 ДТП, в которых 175 человек травмированы, 15 погибло.</w:t>
      </w:r>
    </w:p>
    <w:p w:rsidR="0097610B" w:rsidRPr="00776335" w:rsidRDefault="0097610B" w:rsidP="0097610B">
      <w:pPr>
        <w:pStyle w:val="aa"/>
        <w:ind w:firstLine="720"/>
        <w:rPr>
          <w:i/>
          <w:sz w:val="30"/>
          <w:szCs w:val="30"/>
          <w:u w:val="single"/>
        </w:rPr>
      </w:pPr>
      <w:r w:rsidRPr="00776335">
        <w:rPr>
          <w:i/>
          <w:sz w:val="30"/>
          <w:szCs w:val="30"/>
          <w:u w:val="single"/>
        </w:rPr>
        <w:t xml:space="preserve">Справочно: В истекшем периоде 2026 года </w:t>
      </w:r>
      <w:r w:rsidRPr="00776335">
        <w:rPr>
          <w:i/>
          <w:spacing w:val="2"/>
          <w:sz w:val="30"/>
          <w:szCs w:val="30"/>
          <w:u w:val="single"/>
        </w:rPr>
        <w:t xml:space="preserve">на </w:t>
      </w:r>
      <w:r w:rsidRPr="00776335">
        <w:rPr>
          <w:i/>
          <w:sz w:val="30"/>
          <w:szCs w:val="30"/>
          <w:u w:val="single"/>
        </w:rPr>
        <w:t xml:space="preserve">дорогах Кировского района зарегистрировано 4 ДТП с </w:t>
      </w:r>
      <w:proofErr w:type="gramStart"/>
      <w:r w:rsidRPr="00776335">
        <w:rPr>
          <w:i/>
          <w:sz w:val="30"/>
          <w:szCs w:val="30"/>
          <w:u w:val="single"/>
        </w:rPr>
        <w:t>пострадавшими</w:t>
      </w:r>
      <w:r w:rsidR="00941BB9">
        <w:rPr>
          <w:i/>
          <w:sz w:val="30"/>
          <w:szCs w:val="30"/>
          <w:u w:val="single"/>
        </w:rPr>
        <w:t>,</w:t>
      </w:r>
      <w:r w:rsidRPr="00776335">
        <w:rPr>
          <w:i/>
          <w:sz w:val="30"/>
          <w:szCs w:val="30"/>
          <w:u w:val="single"/>
        </w:rPr>
        <w:t>,</w:t>
      </w:r>
      <w:proofErr w:type="gramEnd"/>
      <w:r w:rsidRPr="00776335">
        <w:rPr>
          <w:i/>
          <w:sz w:val="30"/>
          <w:szCs w:val="30"/>
          <w:u w:val="single"/>
        </w:rPr>
        <w:t xml:space="preserve"> </w:t>
      </w:r>
      <w:r w:rsidRPr="00776335">
        <w:rPr>
          <w:i/>
          <w:spacing w:val="2"/>
          <w:sz w:val="30"/>
          <w:szCs w:val="30"/>
          <w:u w:val="single"/>
        </w:rPr>
        <w:t xml:space="preserve">в результате которого 2 лица погибло, </w:t>
      </w:r>
      <w:r w:rsidR="00941BB9">
        <w:rPr>
          <w:i/>
          <w:sz w:val="30"/>
          <w:szCs w:val="30"/>
          <w:u w:val="single"/>
        </w:rPr>
        <w:t>травмированных 2</w:t>
      </w:r>
      <w:r w:rsidRPr="00776335">
        <w:rPr>
          <w:i/>
          <w:sz w:val="30"/>
          <w:szCs w:val="30"/>
          <w:u w:val="single"/>
        </w:rPr>
        <w:t xml:space="preserve">. </w:t>
      </w:r>
    </w:p>
    <w:p w:rsidR="00941BB9" w:rsidRDefault="0097610B" w:rsidP="0097610B">
      <w:pPr>
        <w:pStyle w:val="aa"/>
        <w:ind w:firstLine="720"/>
        <w:rPr>
          <w:i/>
          <w:sz w:val="30"/>
          <w:szCs w:val="30"/>
          <w:u w:val="single"/>
        </w:rPr>
      </w:pPr>
      <w:r w:rsidRPr="00776335">
        <w:rPr>
          <w:i/>
          <w:sz w:val="30"/>
          <w:szCs w:val="30"/>
          <w:u w:val="single"/>
        </w:rPr>
        <w:t>На дорогах района совершено 1 ДТП с погибшим, сопутствующей причиной которых явилось управление механическим транспортным средством в состоянии опьянения</w:t>
      </w:r>
      <w:r w:rsidR="00941BB9">
        <w:rPr>
          <w:i/>
          <w:sz w:val="30"/>
          <w:szCs w:val="30"/>
          <w:u w:val="single"/>
        </w:rPr>
        <w:t xml:space="preserve">. </w:t>
      </w:r>
    </w:p>
    <w:p w:rsidR="0097610B" w:rsidRPr="00776335" w:rsidRDefault="0097610B" w:rsidP="0097610B">
      <w:pPr>
        <w:pStyle w:val="aa"/>
        <w:ind w:firstLine="720"/>
        <w:rPr>
          <w:b/>
          <w:i/>
          <w:sz w:val="30"/>
          <w:szCs w:val="30"/>
          <w:u w:val="single"/>
        </w:rPr>
      </w:pPr>
      <w:proofErr w:type="gramStart"/>
      <w:r w:rsidRPr="00776335">
        <w:rPr>
          <w:i/>
          <w:sz w:val="30"/>
          <w:szCs w:val="30"/>
          <w:u w:val="single"/>
        </w:rPr>
        <w:t>ДТП</w:t>
      </w:r>
      <w:proofErr w:type="gramEnd"/>
      <w:r w:rsidRPr="00776335">
        <w:rPr>
          <w:i/>
          <w:sz w:val="30"/>
          <w:szCs w:val="30"/>
          <w:u w:val="single"/>
        </w:rPr>
        <w:t xml:space="preserve"> произошедшие на территории Кировского района совершены: </w:t>
      </w:r>
    </w:p>
    <w:p w:rsidR="0097610B" w:rsidRPr="00776335" w:rsidRDefault="0097610B" w:rsidP="0097610B">
      <w:pPr>
        <w:tabs>
          <w:tab w:val="left" w:pos="-709"/>
        </w:tabs>
        <w:ind w:right="-57" w:firstLine="709"/>
        <w:jc w:val="both"/>
        <w:rPr>
          <w:i/>
          <w:sz w:val="30"/>
          <w:szCs w:val="30"/>
          <w:u w:val="single"/>
        </w:rPr>
      </w:pPr>
      <w:r w:rsidRPr="00776335">
        <w:rPr>
          <w:i/>
          <w:sz w:val="30"/>
          <w:szCs w:val="30"/>
          <w:u w:val="single"/>
        </w:rPr>
        <w:t>жителем района - 2.</w:t>
      </w:r>
    </w:p>
    <w:p w:rsidR="0097610B" w:rsidRPr="00776335" w:rsidRDefault="00941BB9" w:rsidP="0097610B">
      <w:pPr>
        <w:tabs>
          <w:tab w:val="left" w:pos="-709"/>
        </w:tabs>
        <w:ind w:right="-57"/>
        <w:jc w:val="both"/>
        <w:rPr>
          <w:i/>
          <w:sz w:val="30"/>
          <w:szCs w:val="30"/>
          <w:u w:val="single"/>
        </w:rPr>
      </w:pPr>
      <w:r>
        <w:rPr>
          <w:i/>
          <w:sz w:val="30"/>
          <w:szCs w:val="30"/>
          <w:u w:val="single"/>
        </w:rPr>
        <w:t xml:space="preserve">- </w:t>
      </w:r>
      <w:r w:rsidR="0097610B" w:rsidRPr="00776335">
        <w:rPr>
          <w:i/>
          <w:sz w:val="30"/>
          <w:szCs w:val="30"/>
          <w:u w:val="single"/>
        </w:rPr>
        <w:t xml:space="preserve">04.03.2026 – житель г. Кировска при движении вблизи поворота на </w:t>
      </w:r>
      <w:proofErr w:type="spellStart"/>
      <w:proofErr w:type="gramStart"/>
      <w:r w:rsidR="0097610B" w:rsidRPr="00776335">
        <w:rPr>
          <w:i/>
          <w:sz w:val="30"/>
          <w:szCs w:val="30"/>
          <w:u w:val="single"/>
        </w:rPr>
        <w:t>д.Столпище</w:t>
      </w:r>
      <w:proofErr w:type="spellEnd"/>
      <w:r w:rsidR="0097610B" w:rsidRPr="00776335">
        <w:rPr>
          <w:i/>
          <w:sz w:val="30"/>
          <w:szCs w:val="30"/>
          <w:u w:val="single"/>
        </w:rPr>
        <w:t xml:space="preserve">  совершил</w:t>
      </w:r>
      <w:proofErr w:type="gramEnd"/>
      <w:r w:rsidR="0097610B" w:rsidRPr="00776335">
        <w:rPr>
          <w:i/>
          <w:sz w:val="30"/>
          <w:szCs w:val="30"/>
          <w:u w:val="single"/>
        </w:rPr>
        <w:t xml:space="preserve"> наезд на переходившего проезжую часть пешехода. (1 погиб пешеход)</w:t>
      </w:r>
    </w:p>
    <w:p w:rsidR="0066419D" w:rsidRDefault="00941BB9" w:rsidP="0097610B">
      <w:pPr>
        <w:tabs>
          <w:tab w:val="left" w:pos="-709"/>
        </w:tabs>
        <w:ind w:right="-57"/>
        <w:jc w:val="both"/>
        <w:rPr>
          <w:i/>
          <w:sz w:val="30"/>
          <w:szCs w:val="30"/>
          <w:u w:val="single"/>
        </w:rPr>
      </w:pPr>
      <w:r>
        <w:rPr>
          <w:i/>
          <w:sz w:val="30"/>
          <w:szCs w:val="30"/>
          <w:u w:val="single"/>
        </w:rPr>
        <w:t>-</w:t>
      </w:r>
      <w:r w:rsidR="0097610B" w:rsidRPr="00776335">
        <w:rPr>
          <w:i/>
          <w:sz w:val="30"/>
          <w:szCs w:val="30"/>
          <w:u w:val="single"/>
        </w:rPr>
        <w:t xml:space="preserve"> 01.05.2026 – жительница </w:t>
      </w:r>
      <w:proofErr w:type="spellStart"/>
      <w:r w:rsidR="0097610B" w:rsidRPr="00776335">
        <w:rPr>
          <w:i/>
          <w:sz w:val="30"/>
          <w:szCs w:val="30"/>
          <w:u w:val="single"/>
        </w:rPr>
        <w:t>а.г</w:t>
      </w:r>
      <w:proofErr w:type="spellEnd"/>
      <w:r w:rsidR="0097610B" w:rsidRPr="00776335">
        <w:rPr>
          <w:i/>
          <w:sz w:val="30"/>
          <w:szCs w:val="30"/>
          <w:u w:val="single"/>
        </w:rPr>
        <w:t xml:space="preserve">. </w:t>
      </w:r>
      <w:proofErr w:type="gramStart"/>
      <w:r w:rsidR="0097610B" w:rsidRPr="00776335">
        <w:rPr>
          <w:i/>
          <w:sz w:val="30"/>
          <w:szCs w:val="30"/>
          <w:u w:val="single"/>
        </w:rPr>
        <w:t>Мышковичи  при</w:t>
      </w:r>
      <w:proofErr w:type="gramEnd"/>
      <w:r w:rsidR="0097610B" w:rsidRPr="00776335">
        <w:rPr>
          <w:i/>
          <w:sz w:val="30"/>
          <w:szCs w:val="30"/>
          <w:u w:val="single"/>
        </w:rPr>
        <w:t xml:space="preserve"> движении вблизи </w:t>
      </w:r>
      <w:proofErr w:type="spellStart"/>
      <w:r w:rsidR="0097610B" w:rsidRPr="00776335">
        <w:rPr>
          <w:i/>
          <w:sz w:val="30"/>
          <w:szCs w:val="30"/>
          <w:u w:val="single"/>
        </w:rPr>
        <w:t>д.П.Слобода</w:t>
      </w:r>
      <w:proofErr w:type="spellEnd"/>
      <w:r w:rsidR="0097610B" w:rsidRPr="00776335">
        <w:rPr>
          <w:i/>
          <w:sz w:val="30"/>
          <w:szCs w:val="30"/>
          <w:u w:val="single"/>
        </w:rPr>
        <w:t xml:space="preserve"> на закруглении дороги съехала в кювет и опрокинулась. (1 пострадал водитель)</w:t>
      </w:r>
    </w:p>
    <w:p w:rsidR="0097610B" w:rsidRPr="00776335" w:rsidRDefault="0097610B" w:rsidP="0066419D">
      <w:pPr>
        <w:tabs>
          <w:tab w:val="left" w:pos="-709"/>
        </w:tabs>
        <w:ind w:right="-57" w:firstLine="709"/>
        <w:jc w:val="both"/>
        <w:rPr>
          <w:i/>
          <w:sz w:val="30"/>
          <w:szCs w:val="30"/>
          <w:u w:val="single"/>
        </w:rPr>
      </w:pPr>
      <w:r w:rsidRPr="00776335">
        <w:rPr>
          <w:i/>
          <w:sz w:val="30"/>
          <w:szCs w:val="30"/>
          <w:u w:val="single"/>
        </w:rPr>
        <w:t>иногородними - 2.</w:t>
      </w:r>
    </w:p>
    <w:p w:rsidR="0097610B" w:rsidRPr="00776335" w:rsidRDefault="0097610B" w:rsidP="0097610B">
      <w:pPr>
        <w:tabs>
          <w:tab w:val="left" w:pos="-709"/>
        </w:tabs>
        <w:ind w:right="-57"/>
        <w:jc w:val="both"/>
        <w:rPr>
          <w:i/>
          <w:sz w:val="30"/>
          <w:szCs w:val="30"/>
          <w:u w:val="single"/>
        </w:rPr>
      </w:pPr>
      <w:r w:rsidRPr="00776335">
        <w:rPr>
          <w:i/>
          <w:sz w:val="30"/>
          <w:szCs w:val="30"/>
          <w:u w:val="single"/>
        </w:rPr>
        <w:t xml:space="preserve">- 22.04.2026 – житель г. Бобруйска при движении </w:t>
      </w:r>
      <w:proofErr w:type="gramStart"/>
      <w:r w:rsidRPr="00776335">
        <w:rPr>
          <w:i/>
          <w:sz w:val="30"/>
          <w:szCs w:val="30"/>
          <w:u w:val="single"/>
        </w:rPr>
        <w:t>по</w:t>
      </w:r>
      <w:proofErr w:type="gramEnd"/>
      <w:r w:rsidRPr="00776335">
        <w:rPr>
          <w:i/>
          <w:sz w:val="30"/>
          <w:szCs w:val="30"/>
          <w:u w:val="single"/>
        </w:rPr>
        <w:t xml:space="preserve"> а/д </w:t>
      </w:r>
      <w:proofErr w:type="spellStart"/>
      <w:r w:rsidRPr="00776335">
        <w:rPr>
          <w:i/>
          <w:sz w:val="30"/>
          <w:szCs w:val="30"/>
          <w:u w:val="single"/>
        </w:rPr>
        <w:t>Колбово-Подлужье</w:t>
      </w:r>
      <w:proofErr w:type="spellEnd"/>
      <w:r w:rsidRPr="00776335">
        <w:rPr>
          <w:i/>
          <w:sz w:val="30"/>
          <w:szCs w:val="30"/>
          <w:u w:val="single"/>
        </w:rPr>
        <w:t xml:space="preserve"> не справился с управлением в ходе чего перевернулся причинив себе смертельную травму. (1 погиб)</w:t>
      </w:r>
    </w:p>
    <w:p w:rsidR="0097610B" w:rsidRPr="00776335" w:rsidRDefault="0097610B" w:rsidP="0097610B">
      <w:pPr>
        <w:tabs>
          <w:tab w:val="left" w:pos="-709"/>
        </w:tabs>
        <w:ind w:right="-57"/>
        <w:jc w:val="both"/>
        <w:rPr>
          <w:i/>
          <w:sz w:val="30"/>
          <w:szCs w:val="30"/>
          <w:u w:val="single"/>
        </w:rPr>
      </w:pPr>
      <w:r w:rsidRPr="00941BB9">
        <w:rPr>
          <w:i/>
          <w:sz w:val="30"/>
          <w:szCs w:val="30"/>
          <w:u w:val="single"/>
        </w:rPr>
        <w:t>- 27.05.2026</w:t>
      </w:r>
      <w:r w:rsidRPr="00776335">
        <w:rPr>
          <w:i/>
          <w:sz w:val="30"/>
          <w:szCs w:val="30"/>
          <w:u w:val="single"/>
        </w:rPr>
        <w:t xml:space="preserve"> – житель г. </w:t>
      </w:r>
      <w:proofErr w:type="gramStart"/>
      <w:r w:rsidRPr="00776335">
        <w:rPr>
          <w:i/>
          <w:sz w:val="30"/>
          <w:szCs w:val="30"/>
          <w:u w:val="single"/>
        </w:rPr>
        <w:t>Бобруйска  при</w:t>
      </w:r>
      <w:proofErr w:type="gramEnd"/>
      <w:r w:rsidRPr="00776335">
        <w:rPr>
          <w:i/>
          <w:sz w:val="30"/>
          <w:szCs w:val="30"/>
          <w:u w:val="single"/>
        </w:rPr>
        <w:t xml:space="preserve"> выезде с второстепенной</w:t>
      </w:r>
      <w:r w:rsidR="00941BB9">
        <w:rPr>
          <w:i/>
          <w:sz w:val="30"/>
          <w:szCs w:val="30"/>
          <w:u w:val="single"/>
        </w:rPr>
        <w:t xml:space="preserve"> дороги</w:t>
      </w:r>
      <w:r w:rsidRPr="00776335">
        <w:rPr>
          <w:i/>
          <w:sz w:val="30"/>
          <w:szCs w:val="30"/>
          <w:u w:val="single"/>
        </w:rPr>
        <w:t xml:space="preserve"> на трассу Р-93 в близи п. Скачек, проявив невнимательность где столкнулся с фурой. (1 пострадал пассажир)</w:t>
      </w:r>
    </w:p>
    <w:p w:rsidR="0097610B" w:rsidRPr="00776335" w:rsidRDefault="0097610B" w:rsidP="0097610B">
      <w:pPr>
        <w:pStyle w:val="aa"/>
        <w:ind w:firstLine="720"/>
        <w:rPr>
          <w:i/>
          <w:kern w:val="20"/>
          <w:sz w:val="30"/>
          <w:szCs w:val="30"/>
          <w:u w:val="single"/>
          <w:lang w:eastAsia="en-US"/>
        </w:rPr>
      </w:pPr>
      <w:r w:rsidRPr="00776335">
        <w:rPr>
          <w:b/>
          <w:bCs/>
          <w:i/>
          <w:kern w:val="20"/>
          <w:sz w:val="30"/>
          <w:szCs w:val="30"/>
          <w:u w:val="single"/>
          <w:lang w:eastAsia="en-US"/>
        </w:rPr>
        <w:t xml:space="preserve">Наиболее распространенным видам ДТП </w:t>
      </w:r>
      <w:r w:rsidR="00F744B1">
        <w:rPr>
          <w:b/>
          <w:bCs/>
          <w:i/>
          <w:kern w:val="20"/>
          <w:sz w:val="30"/>
          <w:szCs w:val="30"/>
          <w:u w:val="single"/>
          <w:lang w:eastAsia="en-US"/>
        </w:rPr>
        <w:t xml:space="preserve">в районе </w:t>
      </w:r>
      <w:r w:rsidRPr="00776335">
        <w:rPr>
          <w:i/>
          <w:kern w:val="20"/>
          <w:sz w:val="30"/>
          <w:szCs w:val="30"/>
          <w:u w:val="single"/>
          <w:lang w:eastAsia="en-US"/>
        </w:rPr>
        <w:t>явил</w:t>
      </w:r>
      <w:r w:rsidR="0066419D">
        <w:rPr>
          <w:i/>
          <w:kern w:val="20"/>
          <w:sz w:val="30"/>
          <w:szCs w:val="30"/>
          <w:u w:val="single"/>
          <w:lang w:eastAsia="en-US"/>
        </w:rPr>
        <w:t>и</w:t>
      </w:r>
      <w:r w:rsidRPr="00776335">
        <w:rPr>
          <w:i/>
          <w:kern w:val="20"/>
          <w:sz w:val="30"/>
          <w:szCs w:val="30"/>
          <w:u w:val="single"/>
          <w:lang w:eastAsia="en-US"/>
        </w:rPr>
        <w:t>сь:</w:t>
      </w:r>
    </w:p>
    <w:p w:rsidR="0097610B" w:rsidRPr="00776335" w:rsidRDefault="0097610B" w:rsidP="00941BB9">
      <w:pPr>
        <w:pStyle w:val="aa"/>
        <w:rPr>
          <w:i/>
          <w:kern w:val="20"/>
          <w:sz w:val="30"/>
          <w:szCs w:val="30"/>
          <w:u w:val="single"/>
          <w:lang w:eastAsia="en-US"/>
        </w:rPr>
      </w:pPr>
      <w:r w:rsidRPr="00941BB9">
        <w:rPr>
          <w:i/>
          <w:kern w:val="20"/>
          <w:sz w:val="30"/>
          <w:szCs w:val="30"/>
          <w:u w:val="single"/>
          <w:lang w:eastAsia="en-US"/>
        </w:rPr>
        <w:t>- столкновения механических транспортных средств и пешеходов и велосипедистов</w:t>
      </w:r>
      <w:r w:rsidRPr="00776335">
        <w:rPr>
          <w:i/>
          <w:kern w:val="20"/>
          <w:sz w:val="30"/>
          <w:szCs w:val="30"/>
          <w:u w:val="single"/>
          <w:lang w:eastAsia="en-US"/>
        </w:rPr>
        <w:t xml:space="preserve"> – 1 ДТП, в котором 1 человек получил ранения различной степени тяжести от которых погиб в УЗ «Кировская ЦРБ»;</w:t>
      </w:r>
    </w:p>
    <w:p w:rsidR="0097610B" w:rsidRPr="00776335" w:rsidRDefault="0097610B" w:rsidP="00941BB9">
      <w:pPr>
        <w:pStyle w:val="aa"/>
        <w:rPr>
          <w:i/>
          <w:kern w:val="20"/>
          <w:sz w:val="30"/>
          <w:szCs w:val="30"/>
          <w:u w:val="single"/>
          <w:lang w:eastAsia="en-US"/>
        </w:rPr>
      </w:pPr>
      <w:r w:rsidRPr="00776335">
        <w:rPr>
          <w:i/>
          <w:kern w:val="20"/>
          <w:sz w:val="30"/>
          <w:szCs w:val="30"/>
          <w:u w:val="single"/>
          <w:lang w:eastAsia="en-US"/>
        </w:rPr>
        <w:t xml:space="preserve">- </w:t>
      </w:r>
      <w:r w:rsidRPr="0066419D">
        <w:rPr>
          <w:i/>
          <w:kern w:val="20"/>
          <w:sz w:val="30"/>
          <w:szCs w:val="30"/>
          <w:u w:val="single"/>
          <w:lang w:eastAsia="en-US"/>
        </w:rPr>
        <w:t xml:space="preserve">опрокидывание </w:t>
      </w:r>
      <w:r w:rsidRPr="00776335">
        <w:rPr>
          <w:i/>
          <w:kern w:val="20"/>
          <w:sz w:val="30"/>
          <w:szCs w:val="30"/>
          <w:u w:val="single"/>
          <w:lang w:eastAsia="en-US"/>
        </w:rPr>
        <w:t xml:space="preserve">– 2 ДТП, в котором 1 человек погиб и 1 получил ранение; </w:t>
      </w:r>
    </w:p>
    <w:p w:rsidR="0097610B" w:rsidRPr="00776335" w:rsidRDefault="0097610B" w:rsidP="00941BB9">
      <w:pPr>
        <w:pStyle w:val="aa"/>
        <w:rPr>
          <w:i/>
          <w:kern w:val="20"/>
          <w:sz w:val="30"/>
          <w:szCs w:val="30"/>
          <w:u w:val="single"/>
          <w:lang w:eastAsia="en-US"/>
        </w:rPr>
      </w:pPr>
      <w:r w:rsidRPr="00776335">
        <w:rPr>
          <w:i/>
          <w:kern w:val="20"/>
          <w:sz w:val="30"/>
          <w:szCs w:val="30"/>
          <w:u w:val="single"/>
          <w:lang w:eastAsia="en-US"/>
        </w:rPr>
        <w:t xml:space="preserve">- </w:t>
      </w:r>
      <w:proofErr w:type="gramStart"/>
      <w:r w:rsidRPr="0066419D">
        <w:rPr>
          <w:i/>
          <w:kern w:val="20"/>
          <w:sz w:val="30"/>
          <w:szCs w:val="30"/>
          <w:u w:val="single"/>
          <w:lang w:eastAsia="en-US"/>
        </w:rPr>
        <w:t>столкновение  между</w:t>
      </w:r>
      <w:proofErr w:type="gramEnd"/>
      <w:r w:rsidRPr="0066419D">
        <w:rPr>
          <w:i/>
          <w:kern w:val="20"/>
          <w:sz w:val="30"/>
          <w:szCs w:val="30"/>
          <w:u w:val="single"/>
          <w:lang w:eastAsia="en-US"/>
        </w:rPr>
        <w:t xml:space="preserve"> т</w:t>
      </w:r>
      <w:r w:rsidR="0066419D">
        <w:rPr>
          <w:i/>
          <w:kern w:val="20"/>
          <w:sz w:val="30"/>
          <w:szCs w:val="30"/>
          <w:u w:val="single"/>
          <w:lang w:eastAsia="en-US"/>
        </w:rPr>
        <w:t>ранспортными средствами</w:t>
      </w:r>
      <w:r w:rsidRPr="00776335">
        <w:rPr>
          <w:i/>
          <w:kern w:val="20"/>
          <w:sz w:val="30"/>
          <w:szCs w:val="30"/>
          <w:u w:val="single"/>
          <w:lang w:eastAsia="en-US"/>
        </w:rPr>
        <w:t xml:space="preserve"> – 1 ДТП, в котором 1 человек получил ранение.    </w:t>
      </w:r>
    </w:p>
    <w:p w:rsidR="007D1419" w:rsidRPr="007D1419" w:rsidRDefault="007D1419" w:rsidP="00776335">
      <w:pPr>
        <w:ind w:firstLine="851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 </w:t>
      </w:r>
    </w:p>
    <w:p w:rsidR="00941BB9" w:rsidRDefault="007D1419" w:rsidP="00776335">
      <w:pPr>
        <w:ind w:firstLine="851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t xml:space="preserve">Самая частая причина </w:t>
      </w:r>
      <w:r w:rsidR="00364467">
        <w:rPr>
          <w:b/>
          <w:bCs/>
          <w:sz w:val="28"/>
          <w:szCs w:val="28"/>
        </w:rPr>
        <w:t>ДТП</w:t>
      </w:r>
      <w:r w:rsidR="00F744B1">
        <w:rPr>
          <w:b/>
          <w:bCs/>
          <w:sz w:val="28"/>
          <w:szCs w:val="28"/>
        </w:rPr>
        <w:t xml:space="preserve"> по стране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предоставление преимущества. Речь идет о ситуациях, когда один участник дорожного движения не уступает дорогу другому, у которого по правилам есть приоритет. </w:t>
      </w:r>
    </w:p>
    <w:p w:rsidR="007D1419" w:rsidRPr="007D1419" w:rsidRDefault="007D1419" w:rsidP="00776335">
      <w:pPr>
        <w:ind w:firstLine="851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t>Вторая большая группа риска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сами пешеходы, велосипедисты и пользователи средств персональной мобильности.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К сожалению, они становятся виновниками ДТП почти наравне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с водителями транспорта.</w:t>
      </w:r>
    </w:p>
    <w:p w:rsidR="007D1419" w:rsidRPr="007D1419" w:rsidRDefault="007D1419" w:rsidP="00776335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И </w:t>
      </w:r>
      <w:r w:rsidRPr="007D1419">
        <w:rPr>
          <w:b/>
          <w:bCs/>
          <w:sz w:val="28"/>
          <w:szCs w:val="28"/>
        </w:rPr>
        <w:t>третья группа причин</w:t>
      </w:r>
      <w:r w:rsidRPr="007D1419">
        <w:rPr>
          <w:sz w:val="28"/>
          <w:szCs w:val="28"/>
        </w:rPr>
        <w:t xml:space="preserve"> связана с сознательным или неосознанным пренебрежением правилами со стороны водителей. Сюда относятся неудачные обгоны и перестроения, когда водитель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не убедился в безопасности маневра, а также элементарная невнимательность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отвлечение на телефон, разговоры или управление автомобилем в состоянии опьянения.</w:t>
      </w:r>
    </w:p>
    <w:p w:rsidR="007D1419" w:rsidRPr="007D1419" w:rsidRDefault="00364467" w:rsidP="00776335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364467">
        <w:rPr>
          <w:b/>
          <w:bCs/>
          <w:i/>
          <w:iCs/>
          <w:sz w:val="28"/>
          <w:szCs w:val="28"/>
        </w:rPr>
        <w:lastRenderedPageBreak/>
        <w:t>С</w:t>
      </w:r>
      <w:r w:rsidR="007D1419" w:rsidRPr="007D1419">
        <w:rPr>
          <w:b/>
          <w:bCs/>
          <w:i/>
          <w:iCs/>
          <w:sz w:val="28"/>
          <w:szCs w:val="28"/>
        </w:rPr>
        <w:t xml:space="preserve"> 1 сентября 2025 года в Беларуси внесены изменения в Правила дорожного движения для пользователей </w:t>
      </w:r>
      <w:r>
        <w:rPr>
          <w:b/>
          <w:bCs/>
          <w:i/>
          <w:iCs/>
          <w:sz w:val="28"/>
          <w:szCs w:val="28"/>
        </w:rPr>
        <w:t>средств персональной мобильности (далее – СПМ)</w:t>
      </w:r>
      <w:r w:rsidR="007D1419" w:rsidRPr="007D1419">
        <w:rPr>
          <w:b/>
          <w:bCs/>
          <w:i/>
          <w:iCs/>
          <w:sz w:val="28"/>
          <w:szCs w:val="28"/>
        </w:rPr>
        <w:t>.</w:t>
      </w:r>
    </w:p>
    <w:p w:rsidR="007D1419" w:rsidRPr="007D1419" w:rsidRDefault="007D1419" w:rsidP="00776335">
      <w:pPr>
        <w:ind w:firstLine="708"/>
        <w:jc w:val="both"/>
        <w:rPr>
          <w:sz w:val="28"/>
          <w:szCs w:val="28"/>
        </w:rPr>
      </w:pPr>
      <w:r w:rsidRPr="007D1419">
        <w:rPr>
          <w:rFonts w:eastAsia="Calibri"/>
          <w:sz w:val="28"/>
          <w:szCs w:val="28"/>
          <w:lang w:eastAsia="en-US"/>
        </w:rPr>
        <w:t>СПМ – средство, имеющее одно или несколько колёс, максимальную конструктивную скорость не более 25 км/ч, предназначенное для передвижения одного человека посредством использования электродвигателей.</w:t>
      </w:r>
    </w:p>
    <w:p w:rsidR="007D1419" w:rsidRPr="007D1419" w:rsidRDefault="007D1419" w:rsidP="00776335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Управлять </w:t>
      </w:r>
      <w:r w:rsidR="00364467">
        <w:rPr>
          <w:sz w:val="28"/>
          <w:szCs w:val="28"/>
        </w:rPr>
        <w:t>СПМ</w:t>
      </w:r>
      <w:r w:rsidRPr="007D1419">
        <w:rPr>
          <w:sz w:val="28"/>
          <w:szCs w:val="28"/>
        </w:rPr>
        <w:t xml:space="preserve"> разрешено с 14 лет, за исключением жилых зон. Прежде чем начать движение, запомните главное: ваша скорость напрямую влияет на безопасность окружающих. На велосипедных дорожках нельзя разгоняться быстрее 25 км/ч, а на тротуарах и вовсе необходимо сбавлять ход до 10 км/ч.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По тротуарам разрешено двигаться, только если вес вашего устройства не превышает 35 кг. </w:t>
      </w:r>
    </w:p>
    <w:p w:rsidR="007D1419" w:rsidRPr="007D1419" w:rsidRDefault="007D1419" w:rsidP="00776335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Пересекая проезжую часть по пешеходному переходу, </w:t>
      </w:r>
      <w:r w:rsidR="00867D1F">
        <w:rPr>
          <w:sz w:val="28"/>
          <w:szCs w:val="28"/>
          <w:lang w:val="be-BY"/>
        </w:rPr>
        <w:t xml:space="preserve">пешеходы </w:t>
      </w:r>
      <w:r w:rsidRPr="007D1419">
        <w:rPr>
          <w:sz w:val="28"/>
          <w:szCs w:val="28"/>
        </w:rPr>
        <w:t>обязаны спешиться и вести устройство рядом с собой.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Обязательно используйте специальную экипировку: шлем, наколенники и налокотники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прихоть, а ваша защита. Тщательно проверяйте исправность тормозов, фар и звукового сигнала. В тёмное время суток надевайте </w:t>
      </w:r>
      <w:proofErr w:type="spellStart"/>
      <w:r w:rsidRPr="007D1419">
        <w:rPr>
          <w:sz w:val="28"/>
          <w:szCs w:val="28"/>
        </w:rPr>
        <w:t>световозвращающие</w:t>
      </w:r>
      <w:proofErr w:type="spellEnd"/>
      <w:r w:rsidRPr="007D1419">
        <w:rPr>
          <w:sz w:val="28"/>
          <w:szCs w:val="28"/>
        </w:rPr>
        <w:t xml:space="preserve"> элементы, чтобы быть заметным для других участников движения.</w:t>
      </w:r>
    </w:p>
    <w:p w:rsidR="007D1419" w:rsidRPr="007D1419" w:rsidRDefault="007D1419" w:rsidP="00776335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Во время поездки сохраняйте полную концентрацию. Откажитесь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от использования телефона, постоянно смотрите по сторонам и держите безопасную дистанцию. На тротуарах и в общих зонах приоритет всегда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у пешеходов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уступайте им дорогу без споров. И помните: ни при каких обстоятельствах не перевозите пассажиров и не отпускайте руль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во время движения. </w:t>
      </w:r>
    </w:p>
    <w:p w:rsidR="00E949C5" w:rsidRDefault="00B22601" w:rsidP="00776335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>средстве персональной мобильности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</w:t>
      </w:r>
      <w:r w:rsidR="00364467">
        <w:rPr>
          <w:color w:val="000000"/>
          <w:sz w:val="30"/>
          <w:szCs w:val="30"/>
        </w:rPr>
        <w:br/>
      </w:r>
      <w:r w:rsidR="003841DB" w:rsidRPr="003841DB">
        <w:rPr>
          <w:color w:val="000000"/>
          <w:sz w:val="30"/>
          <w:szCs w:val="30"/>
        </w:rPr>
        <w:t>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FF1558" w:rsidRDefault="00025BEF" w:rsidP="00941BB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44B1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F744B1">
        <w:rPr>
          <w:color w:val="000000"/>
          <w:sz w:val="30"/>
          <w:szCs w:val="30"/>
        </w:rPr>
        <w:t>, акции, встречи с сотрудниками ГАИ в учреждениях образования и др.</w:t>
      </w:r>
      <w:r w:rsidR="00A62CA7">
        <w:rPr>
          <w:color w:val="000000"/>
          <w:sz w:val="30"/>
          <w:szCs w:val="30"/>
        </w:rPr>
        <w:t xml:space="preserve"> </w:t>
      </w:r>
    </w:p>
    <w:p w:rsidR="00941BB9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</w:t>
      </w:r>
      <w:proofErr w:type="gramStart"/>
      <w:r w:rsidRPr="001C0BD6">
        <w:rPr>
          <w:color w:val="000000"/>
          <w:sz w:val="30"/>
          <w:szCs w:val="30"/>
        </w:rPr>
        <w:t>каникул</w:t>
      </w:r>
      <w:proofErr w:type="gramEnd"/>
      <w:r w:rsidRPr="001C0BD6">
        <w:rPr>
          <w:color w:val="000000"/>
          <w:sz w:val="30"/>
          <w:szCs w:val="30"/>
        </w:rPr>
        <w:t xml:space="preserve">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</w:p>
    <w:p w:rsidR="00A52715" w:rsidRDefault="00A52715" w:rsidP="00941BB9">
      <w:pPr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D11D06">
        <w:rPr>
          <w:b/>
          <w:i/>
          <w:color w:val="000000"/>
          <w:sz w:val="28"/>
          <w:szCs w:val="28"/>
        </w:rPr>
        <w:t>Справочно:</w:t>
      </w:r>
    </w:p>
    <w:p w:rsidR="002C7C05" w:rsidRPr="00D11D06" w:rsidRDefault="002C7C05" w:rsidP="00776335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. С применением </w:t>
      </w:r>
      <w:proofErr w:type="spellStart"/>
      <w:r w:rsidRPr="00D11D06">
        <w:rPr>
          <w:i/>
          <w:color w:val="000000"/>
          <w:sz w:val="28"/>
          <w:szCs w:val="28"/>
        </w:rPr>
        <w:t>иммерсивных</w:t>
      </w:r>
      <w:proofErr w:type="spellEnd"/>
      <w:r w:rsidRPr="00D11D06">
        <w:rPr>
          <w:i/>
          <w:color w:val="000000"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Default="00D11D06" w:rsidP="00941BB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="00941BB9">
        <w:rPr>
          <w:i/>
          <w:color w:val="000000"/>
          <w:sz w:val="28"/>
          <w:szCs w:val="28"/>
        </w:rPr>
        <w:t xml:space="preserve">, а также </w:t>
      </w:r>
      <w:r w:rsidR="00941BB9">
        <w:rPr>
          <w:b/>
          <w:i/>
          <w:color w:val="000000"/>
          <w:sz w:val="28"/>
          <w:szCs w:val="28"/>
        </w:rPr>
        <w:t>передвижной</w:t>
      </w:r>
      <w:r w:rsidRPr="00D11D06">
        <w:rPr>
          <w:b/>
          <w:i/>
          <w:color w:val="000000"/>
          <w:sz w:val="28"/>
          <w:szCs w:val="28"/>
        </w:rPr>
        <w:t xml:space="preserve"> (мобильн</w:t>
      </w:r>
      <w:r w:rsidR="00941BB9">
        <w:rPr>
          <w:b/>
          <w:i/>
          <w:color w:val="000000"/>
          <w:sz w:val="28"/>
          <w:szCs w:val="28"/>
        </w:rPr>
        <w:t>ый) центр</w:t>
      </w:r>
      <w:r w:rsidRPr="00D11D06">
        <w:rPr>
          <w:b/>
          <w:i/>
          <w:color w:val="000000"/>
          <w:sz w:val="28"/>
          <w:szCs w:val="28"/>
        </w:rPr>
        <w:t xml:space="preserve">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</w:t>
      </w:r>
    </w:p>
    <w:p w:rsidR="001C4D00" w:rsidRDefault="007821CC" w:rsidP="00776335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="001C4D00" w:rsidRPr="001C4D00">
        <w:rPr>
          <w:i/>
          <w:color w:val="000000"/>
          <w:sz w:val="28"/>
          <w:szCs w:val="28"/>
        </w:rPr>
        <w:t xml:space="preserve"> г. Могилеве</w:t>
      </w:r>
      <w:r w:rsidR="001C4D00">
        <w:rPr>
          <w:i/>
          <w:color w:val="000000"/>
          <w:sz w:val="28"/>
          <w:szCs w:val="28"/>
        </w:rPr>
        <w:t xml:space="preserve"> действует </w:t>
      </w:r>
      <w:r w:rsidR="001C4D00" w:rsidRPr="001C4D00">
        <w:rPr>
          <w:i/>
          <w:color w:val="000000"/>
          <w:sz w:val="28"/>
          <w:szCs w:val="28"/>
        </w:rPr>
        <w:t xml:space="preserve">Могилевский областной центр безопасности </w:t>
      </w:r>
      <w:r w:rsidR="001C4D00">
        <w:rPr>
          <w:i/>
          <w:color w:val="000000"/>
          <w:sz w:val="28"/>
          <w:szCs w:val="28"/>
        </w:rPr>
        <w:t>–</w:t>
      </w:r>
      <w:r w:rsidR="001C4D00" w:rsidRPr="001C4D00">
        <w:rPr>
          <w:i/>
          <w:color w:val="000000"/>
          <w:sz w:val="28"/>
          <w:szCs w:val="28"/>
        </w:rPr>
        <w:t xml:space="preserve"> образовательное культурно-досуговое учреждение.</w:t>
      </w:r>
      <w:r w:rsidR="001C4D00">
        <w:rPr>
          <w:i/>
          <w:color w:val="000000"/>
          <w:sz w:val="28"/>
          <w:szCs w:val="28"/>
        </w:rPr>
        <w:t xml:space="preserve"> </w:t>
      </w:r>
    </w:p>
    <w:p w:rsidR="007821CC" w:rsidRDefault="007821CC" w:rsidP="00867D1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</w:p>
    <w:p w:rsidR="00D45D06" w:rsidRPr="00734ADE" w:rsidRDefault="00D45D06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DB64D8">
        <w:rPr>
          <w:color w:val="000000"/>
          <w:sz w:val="30"/>
          <w:szCs w:val="30"/>
        </w:rPr>
        <w:t>.</w:t>
      </w:r>
    </w:p>
    <w:p w:rsidR="00DB64D8" w:rsidRDefault="00DB64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</w:t>
      </w:r>
    </w:p>
    <w:p w:rsidR="00DB64D8" w:rsidRPr="00776335" w:rsidRDefault="00776335" w:rsidP="00776335">
      <w:pPr>
        <w:autoSpaceDE w:val="0"/>
        <w:autoSpaceDN w:val="0"/>
        <w:adjustRightInd w:val="0"/>
        <w:spacing w:before="120"/>
        <w:rPr>
          <w:b/>
          <w:i/>
          <w:color w:val="000000"/>
          <w:sz w:val="30"/>
          <w:szCs w:val="30"/>
          <w:u w:val="single"/>
        </w:rPr>
      </w:pPr>
      <w:r w:rsidRPr="007821CC">
        <w:rPr>
          <w:b/>
          <w:i/>
          <w:color w:val="000000"/>
          <w:sz w:val="30"/>
          <w:szCs w:val="30"/>
          <w:u w:val="single"/>
        </w:rPr>
        <w:t>Справочно:</w:t>
      </w:r>
      <w:r w:rsidRPr="00776335">
        <w:rPr>
          <w:i/>
          <w:color w:val="000000"/>
          <w:sz w:val="30"/>
          <w:szCs w:val="30"/>
          <w:u w:val="single"/>
        </w:rPr>
        <w:t xml:space="preserve"> </w:t>
      </w:r>
      <w:r w:rsidR="00DB64D8" w:rsidRPr="007821CC">
        <w:rPr>
          <w:i/>
          <w:color w:val="000000"/>
          <w:sz w:val="30"/>
          <w:szCs w:val="30"/>
          <w:u w:val="single"/>
        </w:rPr>
        <w:t>Оперативная обстановка в Кировском районе</w:t>
      </w:r>
      <w:r w:rsidR="007821CC">
        <w:rPr>
          <w:i/>
          <w:color w:val="000000"/>
          <w:sz w:val="30"/>
          <w:szCs w:val="30"/>
          <w:u w:val="single"/>
        </w:rPr>
        <w:t>.</w:t>
      </w:r>
    </w:p>
    <w:p w:rsidR="00DB64D8" w:rsidRPr="00776335" w:rsidRDefault="00DB64D8" w:rsidP="00DB64D8">
      <w:pPr>
        <w:ind w:firstLine="709"/>
        <w:jc w:val="both"/>
        <w:rPr>
          <w:i/>
          <w:color w:val="000000"/>
          <w:sz w:val="30"/>
          <w:szCs w:val="30"/>
          <w:u w:val="single"/>
        </w:rPr>
      </w:pPr>
      <w:r w:rsidRPr="00776335">
        <w:rPr>
          <w:i/>
          <w:color w:val="000000"/>
          <w:sz w:val="30"/>
          <w:szCs w:val="30"/>
          <w:u w:val="single"/>
        </w:rPr>
        <w:t xml:space="preserve">По состоянию на 07.07.2026 года в Кировском районе произошло 30 пожаров </w:t>
      </w:r>
      <w:r w:rsidRPr="00776335">
        <w:rPr>
          <w:i/>
          <w:sz w:val="30"/>
          <w:szCs w:val="30"/>
          <w:u w:val="single"/>
        </w:rPr>
        <w:t>(в 2025 году- 18)</w:t>
      </w:r>
      <w:r w:rsidRPr="00776335">
        <w:rPr>
          <w:i/>
          <w:color w:val="000000"/>
          <w:sz w:val="30"/>
          <w:szCs w:val="30"/>
          <w:u w:val="single"/>
        </w:rPr>
        <w:t xml:space="preserve">, погибло 5 человек </w:t>
      </w:r>
      <w:r w:rsidRPr="00776335">
        <w:rPr>
          <w:i/>
          <w:sz w:val="30"/>
          <w:szCs w:val="30"/>
          <w:u w:val="single"/>
        </w:rPr>
        <w:t>(в 2025 году- 4)</w:t>
      </w:r>
      <w:r w:rsidRPr="00776335">
        <w:rPr>
          <w:i/>
          <w:color w:val="000000"/>
          <w:sz w:val="30"/>
          <w:szCs w:val="30"/>
          <w:u w:val="single"/>
        </w:rPr>
        <w:t xml:space="preserve">. </w:t>
      </w:r>
    </w:p>
    <w:p w:rsidR="00DB64D8" w:rsidRPr="00776335" w:rsidRDefault="00DB64D8" w:rsidP="00DB64D8">
      <w:pPr>
        <w:ind w:firstLine="709"/>
        <w:jc w:val="both"/>
        <w:rPr>
          <w:i/>
          <w:sz w:val="30"/>
          <w:szCs w:val="30"/>
          <w:u w:val="single"/>
        </w:rPr>
      </w:pPr>
      <w:r w:rsidRPr="00776335">
        <w:rPr>
          <w:i/>
          <w:sz w:val="30"/>
          <w:szCs w:val="30"/>
          <w:u w:val="single"/>
        </w:rPr>
        <w:t xml:space="preserve">Пожары произошли: по 5 – в </w:t>
      </w:r>
      <w:proofErr w:type="spellStart"/>
      <w:r w:rsidRPr="00776335">
        <w:rPr>
          <w:i/>
          <w:sz w:val="30"/>
          <w:szCs w:val="30"/>
          <w:u w:val="single"/>
        </w:rPr>
        <w:t>г.Кировске</w:t>
      </w:r>
      <w:proofErr w:type="spellEnd"/>
      <w:r w:rsidRPr="00776335">
        <w:rPr>
          <w:i/>
          <w:sz w:val="30"/>
          <w:szCs w:val="30"/>
          <w:u w:val="single"/>
        </w:rPr>
        <w:t xml:space="preserve">, </w:t>
      </w:r>
      <w:proofErr w:type="spellStart"/>
      <w:r w:rsidRPr="00776335">
        <w:rPr>
          <w:i/>
          <w:sz w:val="30"/>
          <w:szCs w:val="30"/>
          <w:u w:val="single"/>
        </w:rPr>
        <w:t>Стайковском</w:t>
      </w:r>
      <w:proofErr w:type="spellEnd"/>
      <w:r w:rsidRPr="00776335">
        <w:rPr>
          <w:i/>
          <w:sz w:val="30"/>
          <w:szCs w:val="30"/>
          <w:u w:val="single"/>
        </w:rPr>
        <w:t xml:space="preserve"> и </w:t>
      </w:r>
      <w:proofErr w:type="spellStart"/>
      <w:r w:rsidRPr="00776335">
        <w:rPr>
          <w:i/>
          <w:sz w:val="30"/>
          <w:szCs w:val="30"/>
          <w:u w:val="single"/>
        </w:rPr>
        <w:t>Добоснянском</w:t>
      </w:r>
      <w:proofErr w:type="spellEnd"/>
      <w:r w:rsidRPr="00776335">
        <w:rPr>
          <w:i/>
          <w:sz w:val="30"/>
          <w:szCs w:val="30"/>
          <w:u w:val="single"/>
        </w:rPr>
        <w:t xml:space="preserve"> сельсоветах, по 4 – в </w:t>
      </w:r>
      <w:proofErr w:type="spellStart"/>
      <w:r w:rsidRPr="00776335">
        <w:rPr>
          <w:i/>
          <w:sz w:val="30"/>
          <w:szCs w:val="30"/>
          <w:u w:val="single"/>
        </w:rPr>
        <w:t>Любоничском</w:t>
      </w:r>
      <w:proofErr w:type="spellEnd"/>
      <w:r w:rsidRPr="00776335">
        <w:rPr>
          <w:i/>
          <w:sz w:val="30"/>
          <w:szCs w:val="30"/>
          <w:u w:val="single"/>
        </w:rPr>
        <w:t xml:space="preserve"> и </w:t>
      </w:r>
      <w:proofErr w:type="spellStart"/>
      <w:r w:rsidRPr="00776335">
        <w:rPr>
          <w:i/>
          <w:sz w:val="30"/>
          <w:szCs w:val="30"/>
          <w:u w:val="single"/>
        </w:rPr>
        <w:t>Мышковичском</w:t>
      </w:r>
      <w:proofErr w:type="spellEnd"/>
      <w:r w:rsidRPr="00776335">
        <w:rPr>
          <w:i/>
          <w:sz w:val="30"/>
          <w:szCs w:val="30"/>
          <w:u w:val="single"/>
        </w:rPr>
        <w:t xml:space="preserve"> сельсовете, 3 – в </w:t>
      </w:r>
      <w:proofErr w:type="spellStart"/>
      <w:r w:rsidRPr="00776335">
        <w:rPr>
          <w:i/>
          <w:sz w:val="30"/>
          <w:szCs w:val="30"/>
          <w:u w:val="single"/>
        </w:rPr>
        <w:t>Павловичском</w:t>
      </w:r>
      <w:proofErr w:type="spellEnd"/>
      <w:r w:rsidRPr="00776335">
        <w:rPr>
          <w:i/>
          <w:sz w:val="30"/>
          <w:szCs w:val="30"/>
          <w:u w:val="single"/>
        </w:rPr>
        <w:t xml:space="preserve"> сельсовете, по 2 – в Боровицком, и </w:t>
      </w:r>
      <w:proofErr w:type="spellStart"/>
      <w:r w:rsidRPr="00776335">
        <w:rPr>
          <w:i/>
          <w:sz w:val="30"/>
          <w:szCs w:val="30"/>
          <w:u w:val="single"/>
        </w:rPr>
        <w:t>Скриплицком</w:t>
      </w:r>
      <w:proofErr w:type="spellEnd"/>
      <w:r w:rsidRPr="00776335">
        <w:rPr>
          <w:i/>
          <w:sz w:val="30"/>
          <w:szCs w:val="30"/>
          <w:u w:val="single"/>
        </w:rPr>
        <w:t xml:space="preserve"> сельсоветах. Гибель зарегистрирована в </w:t>
      </w:r>
      <w:proofErr w:type="spellStart"/>
      <w:r w:rsidRPr="00776335">
        <w:rPr>
          <w:i/>
          <w:sz w:val="30"/>
          <w:szCs w:val="30"/>
          <w:u w:val="single"/>
        </w:rPr>
        <w:t>г.Кировске</w:t>
      </w:r>
      <w:proofErr w:type="spellEnd"/>
      <w:r w:rsidRPr="00776335">
        <w:rPr>
          <w:i/>
          <w:sz w:val="30"/>
          <w:szCs w:val="30"/>
          <w:u w:val="single"/>
        </w:rPr>
        <w:t xml:space="preserve">, </w:t>
      </w:r>
      <w:proofErr w:type="spellStart"/>
      <w:r w:rsidRPr="00776335">
        <w:rPr>
          <w:i/>
          <w:sz w:val="30"/>
          <w:szCs w:val="30"/>
          <w:u w:val="single"/>
        </w:rPr>
        <w:t>Любоничском</w:t>
      </w:r>
      <w:proofErr w:type="spellEnd"/>
      <w:r w:rsidRPr="00776335">
        <w:rPr>
          <w:i/>
          <w:sz w:val="30"/>
          <w:szCs w:val="30"/>
          <w:u w:val="single"/>
        </w:rPr>
        <w:t xml:space="preserve">, </w:t>
      </w:r>
      <w:proofErr w:type="spellStart"/>
      <w:r w:rsidRPr="00776335">
        <w:rPr>
          <w:i/>
          <w:sz w:val="30"/>
          <w:szCs w:val="30"/>
          <w:u w:val="single"/>
        </w:rPr>
        <w:t>Павловичском</w:t>
      </w:r>
      <w:proofErr w:type="spellEnd"/>
      <w:r w:rsidRPr="00776335">
        <w:rPr>
          <w:i/>
          <w:sz w:val="30"/>
          <w:szCs w:val="30"/>
          <w:u w:val="single"/>
        </w:rPr>
        <w:t xml:space="preserve"> и </w:t>
      </w:r>
      <w:proofErr w:type="spellStart"/>
      <w:r w:rsidRPr="00776335">
        <w:rPr>
          <w:i/>
          <w:sz w:val="30"/>
          <w:szCs w:val="30"/>
          <w:u w:val="single"/>
        </w:rPr>
        <w:t>Скриплицком</w:t>
      </w:r>
      <w:proofErr w:type="spellEnd"/>
      <w:r w:rsidRPr="00776335">
        <w:rPr>
          <w:i/>
          <w:sz w:val="30"/>
          <w:szCs w:val="30"/>
          <w:u w:val="single"/>
        </w:rPr>
        <w:t xml:space="preserve"> сельсоветах.</w:t>
      </w:r>
    </w:p>
    <w:p w:rsidR="00DB64D8" w:rsidRPr="00776335" w:rsidRDefault="00DB64D8" w:rsidP="00DB64D8">
      <w:pPr>
        <w:tabs>
          <w:tab w:val="left" w:pos="1276"/>
        </w:tabs>
        <w:ind w:firstLine="709"/>
        <w:jc w:val="both"/>
        <w:rPr>
          <w:i/>
          <w:sz w:val="30"/>
          <w:szCs w:val="30"/>
          <w:u w:val="single"/>
        </w:rPr>
      </w:pPr>
      <w:r w:rsidRPr="00776335">
        <w:rPr>
          <w:i/>
          <w:sz w:val="30"/>
          <w:szCs w:val="30"/>
          <w:u w:val="single"/>
        </w:rPr>
        <w:t xml:space="preserve">Причинами произошедших пожаров в текущем году являются: </w:t>
      </w:r>
    </w:p>
    <w:p w:rsidR="00DB64D8" w:rsidRPr="00776335" w:rsidRDefault="00DB64D8" w:rsidP="00DB64D8">
      <w:pPr>
        <w:ind w:firstLine="708"/>
        <w:jc w:val="both"/>
        <w:rPr>
          <w:i/>
          <w:sz w:val="30"/>
          <w:szCs w:val="30"/>
          <w:u w:val="single"/>
        </w:rPr>
      </w:pPr>
      <w:r w:rsidRPr="00776335">
        <w:rPr>
          <w:i/>
          <w:sz w:val="30"/>
          <w:szCs w:val="30"/>
          <w:u w:val="single"/>
        </w:rPr>
        <w:t xml:space="preserve">неосторожное обращение с огнем – 14 (46,6%) (из них 8 в результате курения табачных изделий, 3 – в результате нарушения требований пожарной безопасности при сжигании мусора, 2 – в результате выноса (складирования) углей, 1 – в результате выбрасывания непотушенной спички); </w:t>
      </w:r>
    </w:p>
    <w:p w:rsidR="00DB64D8" w:rsidRPr="00776335" w:rsidRDefault="00DB64D8" w:rsidP="00DB64D8">
      <w:pPr>
        <w:ind w:firstLine="708"/>
        <w:jc w:val="both"/>
        <w:rPr>
          <w:i/>
          <w:sz w:val="30"/>
          <w:szCs w:val="30"/>
          <w:u w:val="single"/>
        </w:rPr>
      </w:pPr>
      <w:r w:rsidRPr="00776335">
        <w:rPr>
          <w:i/>
          <w:sz w:val="30"/>
          <w:szCs w:val="30"/>
          <w:u w:val="single"/>
        </w:rPr>
        <w:lastRenderedPageBreak/>
        <w:t>нарушение правил эксплуатации отопительных печей и теплогенерирующих аппаратов – 6 (20%);</w:t>
      </w:r>
    </w:p>
    <w:p w:rsidR="00DB64D8" w:rsidRPr="00776335" w:rsidRDefault="00DB64D8" w:rsidP="00DB64D8">
      <w:pPr>
        <w:ind w:firstLine="708"/>
        <w:jc w:val="both"/>
        <w:rPr>
          <w:i/>
          <w:sz w:val="30"/>
          <w:szCs w:val="30"/>
          <w:u w:val="single"/>
        </w:rPr>
      </w:pPr>
      <w:r w:rsidRPr="00776335">
        <w:rPr>
          <w:i/>
          <w:sz w:val="30"/>
          <w:szCs w:val="30"/>
          <w:u w:val="single"/>
        </w:rPr>
        <w:t>нарушение правил монтажа и эксплуатации электросетей и электрооборудования – 6 (20%) (из них 3 – аварийный режим работы во внутренней электросети жилых домом, 1 – аварийный режим работы в легковом автомобиле, 1 – аварийный режим работы холодильника в надворной постройке, 1 – аварийным режим работы в распределительной коробке в жилом доме);</w:t>
      </w:r>
    </w:p>
    <w:p w:rsidR="00DB64D8" w:rsidRPr="00776335" w:rsidRDefault="00DB64D8" w:rsidP="00DB64D8">
      <w:pPr>
        <w:ind w:firstLine="708"/>
        <w:jc w:val="both"/>
        <w:rPr>
          <w:i/>
          <w:sz w:val="30"/>
          <w:szCs w:val="30"/>
          <w:u w:val="single"/>
        </w:rPr>
      </w:pPr>
      <w:r w:rsidRPr="00776335">
        <w:rPr>
          <w:i/>
          <w:sz w:val="30"/>
          <w:szCs w:val="30"/>
          <w:u w:val="single"/>
        </w:rPr>
        <w:t>нарушение правил эксплуатации газовых устройств и агрегатов – 1 (3,3%)</w:t>
      </w:r>
      <w:r w:rsidR="007821CC">
        <w:rPr>
          <w:i/>
          <w:sz w:val="30"/>
          <w:szCs w:val="30"/>
          <w:u w:val="single"/>
        </w:rPr>
        <w:t xml:space="preserve"> и др.</w:t>
      </w:r>
      <w:r w:rsidRPr="00776335">
        <w:rPr>
          <w:i/>
          <w:sz w:val="30"/>
          <w:szCs w:val="30"/>
          <w:u w:val="single"/>
        </w:rPr>
        <w:t>;</w:t>
      </w:r>
    </w:p>
    <w:p w:rsidR="00DB64D8" w:rsidRPr="00776335" w:rsidRDefault="00DB64D8" w:rsidP="00DB64D8">
      <w:pPr>
        <w:ind w:firstLine="708"/>
        <w:jc w:val="both"/>
        <w:rPr>
          <w:i/>
          <w:sz w:val="30"/>
          <w:szCs w:val="30"/>
          <w:u w:val="single"/>
        </w:rPr>
      </w:pPr>
    </w:p>
    <w:p w:rsidR="00DB64D8" w:rsidRPr="00776335" w:rsidRDefault="00DB64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i/>
          <w:color w:val="000000"/>
          <w:sz w:val="30"/>
          <w:szCs w:val="30"/>
          <w:u w:val="single"/>
        </w:rPr>
      </w:pP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E46FE42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 xml:space="preserve">Наличие автономных пожарных </w:t>
      </w:r>
      <w:proofErr w:type="spellStart"/>
      <w:r w:rsidRPr="00845F43">
        <w:rPr>
          <w:b/>
          <w:color w:val="000000"/>
          <w:sz w:val="30"/>
          <w:szCs w:val="30"/>
        </w:rPr>
        <w:t>извещателей</w:t>
      </w:r>
      <w:proofErr w:type="spellEnd"/>
      <w:r w:rsidRPr="00845F43">
        <w:rPr>
          <w:b/>
          <w:color w:val="000000"/>
          <w:sz w:val="30"/>
          <w:szCs w:val="30"/>
        </w:rPr>
        <w:t xml:space="preserve">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45C02176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F10653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AE3E31" w:rsidRPr="00D45D06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 xml:space="preserve">. </w:t>
      </w:r>
      <w:r w:rsidR="00AE3E31" w:rsidRPr="00266EFB">
        <w:rPr>
          <w:color w:val="000000"/>
          <w:sz w:val="30"/>
          <w:szCs w:val="30"/>
        </w:rPr>
        <w:t>Помните</w:t>
      </w:r>
      <w:r w:rsidR="00AE3E31">
        <w:rPr>
          <w:color w:val="000000"/>
          <w:sz w:val="30"/>
          <w:szCs w:val="30"/>
        </w:rPr>
        <w:t>:</w:t>
      </w:r>
      <w:r w:rsidR="00AE3E31"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Pr="009F15D4" w:rsidRDefault="009F15D4" w:rsidP="00F744B1">
      <w:pPr>
        <w:autoSpaceDE w:val="0"/>
        <w:autoSpaceDN w:val="0"/>
        <w:adjustRightInd w:val="0"/>
        <w:spacing w:before="120" w:after="120"/>
        <w:jc w:val="both"/>
        <w:rPr>
          <w:color w:val="000000"/>
          <w:sz w:val="30"/>
          <w:szCs w:val="30"/>
        </w:rPr>
      </w:pPr>
    </w:p>
    <w:sectPr w:rsidR="009F15D4" w:rsidRPr="009F15D4" w:rsidSect="00776335">
      <w:headerReference w:type="default" r:id="rId1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9CF" w:rsidRDefault="00A479CF" w:rsidP="00F27B3D">
      <w:r>
        <w:separator/>
      </w:r>
    </w:p>
  </w:endnote>
  <w:endnote w:type="continuationSeparator" w:id="0">
    <w:p w:rsidR="00A479CF" w:rsidRDefault="00A479CF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9CF" w:rsidRDefault="00A479CF" w:rsidP="00F27B3D">
      <w:r>
        <w:separator/>
      </w:r>
    </w:p>
  </w:footnote>
  <w:footnote w:type="continuationSeparator" w:id="0">
    <w:p w:rsidR="00A479CF" w:rsidRDefault="00A479CF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C65AAB">
          <w:rPr>
            <w:noProof/>
            <w:sz w:val="22"/>
            <w:szCs w:val="22"/>
          </w:rPr>
          <w:t>18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338B8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03B"/>
    <w:rsid w:val="00155FEB"/>
    <w:rsid w:val="00161E07"/>
    <w:rsid w:val="001635D8"/>
    <w:rsid w:val="00185F46"/>
    <w:rsid w:val="00191F05"/>
    <w:rsid w:val="001A3F1C"/>
    <w:rsid w:val="001B6DBF"/>
    <w:rsid w:val="001B794E"/>
    <w:rsid w:val="001C0BD6"/>
    <w:rsid w:val="001C3822"/>
    <w:rsid w:val="001C4D00"/>
    <w:rsid w:val="001C782D"/>
    <w:rsid w:val="001E236C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B25AE"/>
    <w:rsid w:val="002B5468"/>
    <w:rsid w:val="002C269A"/>
    <w:rsid w:val="002C7C05"/>
    <w:rsid w:val="002D5963"/>
    <w:rsid w:val="002D6CE9"/>
    <w:rsid w:val="002E2B55"/>
    <w:rsid w:val="002F1538"/>
    <w:rsid w:val="002F3598"/>
    <w:rsid w:val="002F3924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64467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E7E08"/>
    <w:rsid w:val="003F45F4"/>
    <w:rsid w:val="00410B79"/>
    <w:rsid w:val="004127DA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D3594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6419D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747"/>
    <w:rsid w:val="00767D92"/>
    <w:rsid w:val="00776335"/>
    <w:rsid w:val="007821CC"/>
    <w:rsid w:val="00787C91"/>
    <w:rsid w:val="00791017"/>
    <w:rsid w:val="007B03D7"/>
    <w:rsid w:val="007B14A4"/>
    <w:rsid w:val="007B59F5"/>
    <w:rsid w:val="007B5A3A"/>
    <w:rsid w:val="007D1419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67D1F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06FB0"/>
    <w:rsid w:val="00907EEA"/>
    <w:rsid w:val="00920B6B"/>
    <w:rsid w:val="00931D51"/>
    <w:rsid w:val="00932972"/>
    <w:rsid w:val="00932C63"/>
    <w:rsid w:val="0093330C"/>
    <w:rsid w:val="00941452"/>
    <w:rsid w:val="00941BB9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10B"/>
    <w:rsid w:val="0097672E"/>
    <w:rsid w:val="00977CC0"/>
    <w:rsid w:val="0098332A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25EE"/>
    <w:rsid w:val="009E54EA"/>
    <w:rsid w:val="009E6850"/>
    <w:rsid w:val="009F15D4"/>
    <w:rsid w:val="009F5E79"/>
    <w:rsid w:val="009F71DB"/>
    <w:rsid w:val="00A047B0"/>
    <w:rsid w:val="00A04B23"/>
    <w:rsid w:val="00A07977"/>
    <w:rsid w:val="00A21004"/>
    <w:rsid w:val="00A30BE3"/>
    <w:rsid w:val="00A410C7"/>
    <w:rsid w:val="00A41264"/>
    <w:rsid w:val="00A479CF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65AAB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53D89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B64D8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26477"/>
    <w:rsid w:val="00E30ADA"/>
    <w:rsid w:val="00E3499B"/>
    <w:rsid w:val="00E41683"/>
    <w:rsid w:val="00E5510B"/>
    <w:rsid w:val="00E64E06"/>
    <w:rsid w:val="00E75042"/>
    <w:rsid w:val="00E81672"/>
    <w:rsid w:val="00E82701"/>
    <w:rsid w:val="00E861D3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0653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44B1"/>
    <w:rsid w:val="00F7545A"/>
    <w:rsid w:val="00F801BB"/>
    <w:rsid w:val="00F9056E"/>
    <w:rsid w:val="00F90F7F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29CE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2F3924"/>
    <w:pPr>
      <w:ind w:left="720" w:firstLine="709"/>
      <w:contextualSpacing/>
      <w:jc w:val="both"/>
    </w:pPr>
    <w:rPr>
      <w:sz w:val="30"/>
      <w:szCs w:val="30"/>
    </w:rPr>
  </w:style>
  <w:style w:type="paragraph" w:styleId="aa">
    <w:name w:val="Body Text"/>
    <w:basedOn w:val="a"/>
    <w:link w:val="ab"/>
    <w:rsid w:val="000338B8"/>
    <w:pPr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0338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Strong"/>
    <w:basedOn w:val="a0"/>
    <w:uiPriority w:val="22"/>
    <w:qFormat/>
    <w:rsid w:val="00E26477"/>
    <w:rPr>
      <w:b/>
      <w:bCs/>
    </w:rPr>
  </w:style>
  <w:style w:type="character" w:styleId="ad">
    <w:name w:val="Emphasis"/>
    <w:basedOn w:val="a0"/>
    <w:uiPriority w:val="20"/>
    <w:qFormat/>
    <w:rsid w:val="00E264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4667</Words>
  <Characters>26608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2026-07-08T11:42:00Z</cp:lastPrinted>
  <dcterms:created xsi:type="dcterms:W3CDTF">2026-07-09T05:37:00Z</dcterms:created>
  <dcterms:modified xsi:type="dcterms:W3CDTF">2026-07-14T07:47:00Z</dcterms:modified>
</cp:coreProperties>
</file>