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761A2" w14:textId="77777777" w:rsidR="009F77FF" w:rsidRPr="002B3229" w:rsidRDefault="009F77FF" w:rsidP="009F77FF">
      <w:pPr>
        <w:pStyle w:val="2"/>
        <w:pBdr>
          <w:bottom w:val="single" w:sz="6" w:space="15" w:color="F1F1F1"/>
        </w:pBdr>
        <w:spacing w:before="0" w:beforeAutospacing="0" w:after="225" w:afterAutospacing="0"/>
        <w:textAlignment w:val="baseline"/>
        <w:rPr>
          <w:color w:val="333333"/>
          <w:spacing w:val="9"/>
          <w:sz w:val="30"/>
          <w:szCs w:val="30"/>
        </w:rPr>
      </w:pPr>
      <w:proofErr w:type="spellStart"/>
      <w:r w:rsidRPr="002B3229">
        <w:rPr>
          <w:color w:val="333333"/>
          <w:spacing w:val="9"/>
          <w:sz w:val="30"/>
          <w:szCs w:val="30"/>
        </w:rPr>
        <w:t>Правілы</w:t>
      </w:r>
      <w:proofErr w:type="spellEnd"/>
      <w:r w:rsidRPr="002B3229">
        <w:rPr>
          <w:color w:val="333333"/>
          <w:spacing w:val="9"/>
          <w:sz w:val="30"/>
          <w:szCs w:val="30"/>
        </w:rPr>
        <w:t xml:space="preserve"> </w:t>
      </w:r>
      <w:proofErr w:type="spellStart"/>
      <w:r w:rsidRPr="002B3229">
        <w:rPr>
          <w:color w:val="333333"/>
          <w:spacing w:val="9"/>
          <w:sz w:val="30"/>
          <w:szCs w:val="30"/>
        </w:rPr>
        <w:t>экскурсійнага</w:t>
      </w:r>
      <w:proofErr w:type="spellEnd"/>
      <w:r w:rsidRPr="002B3229">
        <w:rPr>
          <w:color w:val="333333"/>
          <w:spacing w:val="9"/>
          <w:sz w:val="30"/>
          <w:szCs w:val="30"/>
        </w:rPr>
        <w:t xml:space="preserve"> </w:t>
      </w:r>
      <w:proofErr w:type="spellStart"/>
      <w:r w:rsidRPr="002B3229">
        <w:rPr>
          <w:color w:val="333333"/>
          <w:spacing w:val="9"/>
          <w:sz w:val="30"/>
          <w:szCs w:val="30"/>
        </w:rPr>
        <w:t>абслугоўвання</w:t>
      </w:r>
      <w:proofErr w:type="spellEnd"/>
      <w:r w:rsidRPr="002B3229">
        <w:rPr>
          <w:color w:val="333333"/>
          <w:spacing w:val="9"/>
          <w:sz w:val="30"/>
          <w:szCs w:val="30"/>
        </w:rPr>
        <w:t xml:space="preserve"> ў </w:t>
      </w:r>
      <w:proofErr w:type="spellStart"/>
      <w:r w:rsidRPr="002B3229">
        <w:rPr>
          <w:color w:val="333333"/>
          <w:spacing w:val="9"/>
          <w:sz w:val="30"/>
          <w:szCs w:val="30"/>
        </w:rPr>
        <w:t>Рэспубліцы</w:t>
      </w:r>
      <w:proofErr w:type="spellEnd"/>
      <w:r w:rsidRPr="002B3229">
        <w:rPr>
          <w:color w:val="333333"/>
          <w:spacing w:val="9"/>
          <w:sz w:val="30"/>
          <w:szCs w:val="30"/>
        </w:rPr>
        <w:t xml:space="preserve"> Беларусь</w:t>
      </w:r>
    </w:p>
    <w:p w14:paraId="6532FA57" w14:textId="41D45E23" w:rsidR="009F77FF" w:rsidRDefault="009F77FF" w:rsidP="009F77FF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inherit" w:hAnsi="inherit" w:cs="Open Sans"/>
          <w:color w:val="4A4A4A"/>
        </w:rPr>
      </w:pPr>
      <w:r>
        <w:rPr>
          <w:rFonts w:ascii="inherit" w:hAnsi="inherit" w:cs="Open Sans"/>
          <w:noProof/>
          <w:color w:val="333333"/>
          <w:bdr w:val="none" w:sz="0" w:space="0" w:color="auto" w:frame="1"/>
        </w:rPr>
        <w:drawing>
          <wp:inline distT="0" distB="0" distL="0" distR="0" wp14:anchorId="372E20A6" wp14:editId="098EAECB">
            <wp:extent cx="4762500" cy="2714625"/>
            <wp:effectExtent l="0" t="0" r="0" b="9525"/>
            <wp:docPr id="1" name="Рисунок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ABE95" w14:textId="77777777" w:rsidR="009F77FF" w:rsidRPr="002B3229" w:rsidRDefault="009F77FF" w:rsidP="002B3229">
      <w:pPr>
        <w:pStyle w:val="a8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4A4A4A"/>
          <w:sz w:val="30"/>
          <w:szCs w:val="30"/>
        </w:rPr>
      </w:pPr>
      <w:proofErr w:type="spellStart"/>
      <w:r w:rsidRPr="002B3229">
        <w:rPr>
          <w:color w:val="4A4A4A"/>
          <w:sz w:val="30"/>
          <w:szCs w:val="30"/>
        </w:rPr>
        <w:t>Праводзіць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экскурсіі</w:t>
      </w:r>
      <w:proofErr w:type="spellEnd"/>
      <w:r w:rsidRPr="002B3229">
        <w:rPr>
          <w:color w:val="4A4A4A"/>
          <w:sz w:val="30"/>
          <w:szCs w:val="30"/>
        </w:rPr>
        <w:t xml:space="preserve"> ў </w:t>
      </w:r>
      <w:proofErr w:type="spellStart"/>
      <w:r w:rsidRPr="002B3229">
        <w:rPr>
          <w:color w:val="4A4A4A"/>
          <w:sz w:val="30"/>
          <w:szCs w:val="30"/>
        </w:rPr>
        <w:t>Рэспубліцы</w:t>
      </w:r>
      <w:proofErr w:type="spellEnd"/>
      <w:r w:rsidRPr="002B3229">
        <w:rPr>
          <w:color w:val="4A4A4A"/>
          <w:sz w:val="30"/>
          <w:szCs w:val="30"/>
        </w:rPr>
        <w:t xml:space="preserve"> Беларусь </w:t>
      </w:r>
      <w:proofErr w:type="spellStart"/>
      <w:r w:rsidRPr="002B3229">
        <w:rPr>
          <w:color w:val="4A4A4A"/>
          <w:sz w:val="30"/>
          <w:szCs w:val="30"/>
        </w:rPr>
        <w:t>могуць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толькі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спецыялісты</w:t>
      </w:r>
      <w:proofErr w:type="spellEnd"/>
      <w:r w:rsidRPr="002B3229">
        <w:rPr>
          <w:color w:val="4A4A4A"/>
          <w:sz w:val="30"/>
          <w:szCs w:val="30"/>
        </w:rPr>
        <w:t xml:space="preserve">, </w:t>
      </w:r>
      <w:proofErr w:type="spellStart"/>
      <w:r w:rsidRPr="002B3229">
        <w:rPr>
          <w:color w:val="4A4A4A"/>
          <w:sz w:val="30"/>
          <w:szCs w:val="30"/>
        </w:rPr>
        <w:t>якія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атэставаны</w:t>
      </w:r>
      <w:proofErr w:type="spellEnd"/>
      <w:r w:rsidRPr="002B3229">
        <w:rPr>
          <w:color w:val="4A4A4A"/>
          <w:sz w:val="30"/>
          <w:szCs w:val="30"/>
        </w:rPr>
        <w:t xml:space="preserve"> ў </w:t>
      </w:r>
      <w:proofErr w:type="spellStart"/>
      <w:r w:rsidRPr="002B3229">
        <w:rPr>
          <w:color w:val="4A4A4A"/>
          <w:sz w:val="30"/>
          <w:szCs w:val="30"/>
        </w:rPr>
        <w:t>дзяржаўнай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установе</w:t>
      </w:r>
      <w:proofErr w:type="spellEnd"/>
      <w:r w:rsidRPr="002B3229">
        <w:rPr>
          <w:color w:val="4A4A4A"/>
          <w:sz w:val="30"/>
          <w:szCs w:val="30"/>
        </w:rPr>
        <w:t xml:space="preserve"> «</w:t>
      </w:r>
      <w:proofErr w:type="spellStart"/>
      <w:r w:rsidRPr="002B3229">
        <w:rPr>
          <w:color w:val="4A4A4A"/>
          <w:sz w:val="30"/>
          <w:szCs w:val="30"/>
        </w:rPr>
        <w:t>Нацыянальнае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агенцтва</w:t>
      </w:r>
      <w:proofErr w:type="spellEnd"/>
      <w:r w:rsidRPr="002B3229">
        <w:rPr>
          <w:color w:val="4A4A4A"/>
          <w:sz w:val="30"/>
          <w:szCs w:val="30"/>
        </w:rPr>
        <w:t xml:space="preserve"> па </w:t>
      </w:r>
      <w:proofErr w:type="spellStart"/>
      <w:r w:rsidRPr="002B3229">
        <w:rPr>
          <w:color w:val="4A4A4A"/>
          <w:sz w:val="30"/>
          <w:szCs w:val="30"/>
        </w:rPr>
        <w:t>турызме</w:t>
      </w:r>
      <w:proofErr w:type="spellEnd"/>
      <w:r w:rsidRPr="002B3229">
        <w:rPr>
          <w:color w:val="4A4A4A"/>
          <w:sz w:val="30"/>
          <w:szCs w:val="30"/>
        </w:rPr>
        <w:t xml:space="preserve">» і </w:t>
      </w:r>
      <w:proofErr w:type="spellStart"/>
      <w:r w:rsidRPr="002B3229">
        <w:rPr>
          <w:color w:val="4A4A4A"/>
          <w:sz w:val="30"/>
          <w:szCs w:val="30"/>
        </w:rPr>
        <w:t>маюць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адпаведныя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дакументы</w:t>
      </w:r>
      <w:proofErr w:type="spellEnd"/>
      <w:r w:rsidRPr="002B3229">
        <w:rPr>
          <w:color w:val="4A4A4A"/>
          <w:sz w:val="30"/>
          <w:szCs w:val="30"/>
        </w:rPr>
        <w:t>.</w:t>
      </w:r>
    </w:p>
    <w:p w14:paraId="6A2E584E" w14:textId="77777777" w:rsidR="009F77FF" w:rsidRPr="002B3229" w:rsidRDefault="009F77FF" w:rsidP="002B3229">
      <w:pPr>
        <w:pStyle w:val="a8"/>
        <w:shd w:val="clear" w:color="auto" w:fill="FFFFFF"/>
        <w:spacing w:before="0" w:beforeAutospacing="0" w:after="300" w:afterAutospacing="0"/>
        <w:jc w:val="both"/>
        <w:textAlignment w:val="baseline"/>
        <w:rPr>
          <w:color w:val="4A4A4A"/>
          <w:sz w:val="30"/>
          <w:szCs w:val="30"/>
        </w:rPr>
      </w:pPr>
      <w:proofErr w:type="spellStart"/>
      <w:r w:rsidRPr="002B3229">
        <w:rPr>
          <w:color w:val="4A4A4A"/>
          <w:sz w:val="30"/>
          <w:szCs w:val="30"/>
        </w:rPr>
        <w:t>Дадзеныя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патрабаванні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рэгулююцца</w:t>
      </w:r>
      <w:proofErr w:type="spellEnd"/>
      <w:r w:rsidRPr="002B3229">
        <w:rPr>
          <w:color w:val="4A4A4A"/>
          <w:sz w:val="30"/>
          <w:szCs w:val="30"/>
        </w:rPr>
        <w:t>:</w:t>
      </w:r>
    </w:p>
    <w:p w14:paraId="0EFEA40C" w14:textId="77777777" w:rsidR="009F77FF" w:rsidRPr="002B3229" w:rsidRDefault="009F77FF" w:rsidP="002B3229">
      <w:pPr>
        <w:pStyle w:val="a8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4A4A4A"/>
          <w:sz w:val="30"/>
          <w:szCs w:val="30"/>
        </w:rPr>
      </w:pPr>
      <w:r w:rsidRPr="002B3229">
        <w:rPr>
          <w:color w:val="4A4A4A"/>
          <w:sz w:val="30"/>
          <w:szCs w:val="30"/>
        </w:rPr>
        <w:t xml:space="preserve">Законам </w:t>
      </w:r>
      <w:proofErr w:type="spellStart"/>
      <w:r w:rsidRPr="002B3229">
        <w:rPr>
          <w:color w:val="4A4A4A"/>
          <w:sz w:val="30"/>
          <w:szCs w:val="30"/>
        </w:rPr>
        <w:t>Рэспублікі</w:t>
      </w:r>
      <w:proofErr w:type="spellEnd"/>
      <w:r w:rsidRPr="002B3229">
        <w:rPr>
          <w:color w:val="4A4A4A"/>
          <w:sz w:val="30"/>
          <w:szCs w:val="30"/>
        </w:rPr>
        <w:t xml:space="preserve"> Беларусь ад 11 </w:t>
      </w:r>
      <w:proofErr w:type="spellStart"/>
      <w:r w:rsidRPr="002B3229">
        <w:rPr>
          <w:color w:val="4A4A4A"/>
          <w:sz w:val="30"/>
          <w:szCs w:val="30"/>
        </w:rPr>
        <w:t>лістапада</w:t>
      </w:r>
      <w:proofErr w:type="spellEnd"/>
      <w:r w:rsidRPr="002B3229">
        <w:rPr>
          <w:color w:val="4A4A4A"/>
          <w:sz w:val="30"/>
          <w:szCs w:val="30"/>
        </w:rPr>
        <w:t xml:space="preserve"> 2021 г. № 129-З</w:t>
      </w:r>
      <w:r w:rsidRPr="002B3229">
        <w:rPr>
          <w:color w:val="4A4A4A"/>
          <w:sz w:val="30"/>
          <w:szCs w:val="30"/>
        </w:rPr>
        <w:br/>
        <w:t xml:space="preserve">«Аб </w:t>
      </w:r>
      <w:proofErr w:type="spellStart"/>
      <w:r w:rsidRPr="002B3229">
        <w:rPr>
          <w:color w:val="4A4A4A"/>
          <w:sz w:val="30"/>
          <w:szCs w:val="30"/>
        </w:rPr>
        <w:t>турызме</w:t>
      </w:r>
      <w:proofErr w:type="spellEnd"/>
      <w:r w:rsidRPr="002B3229">
        <w:rPr>
          <w:color w:val="4A4A4A"/>
          <w:sz w:val="30"/>
          <w:szCs w:val="30"/>
        </w:rPr>
        <w:t>» (</w:t>
      </w:r>
      <w:hyperlink r:id="rId8" w:history="1">
        <w:r w:rsidRPr="002B3229">
          <w:rPr>
            <w:rStyle w:val="a5"/>
            <w:color w:val="333333"/>
            <w:sz w:val="30"/>
            <w:szCs w:val="30"/>
            <w:bdr w:val="none" w:sz="0" w:space="0" w:color="auto" w:frame="1"/>
          </w:rPr>
          <w:t>https://mst.gov.by/ru/zakonodatelstvo/turizm/zakony.html</w:t>
        </w:r>
      </w:hyperlink>
      <w:r w:rsidRPr="002B3229">
        <w:rPr>
          <w:color w:val="4A4A4A"/>
          <w:sz w:val="30"/>
          <w:szCs w:val="30"/>
        </w:rPr>
        <w:t>);</w:t>
      </w:r>
    </w:p>
    <w:p w14:paraId="59E80F90" w14:textId="77777777" w:rsidR="009F77FF" w:rsidRPr="002B3229" w:rsidRDefault="009F77FF" w:rsidP="002B3229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color w:val="4A4A4A"/>
          <w:sz w:val="30"/>
          <w:szCs w:val="30"/>
        </w:rPr>
      </w:pPr>
      <w:proofErr w:type="spellStart"/>
      <w:r w:rsidRPr="002B3229">
        <w:rPr>
          <w:color w:val="4A4A4A"/>
          <w:sz w:val="30"/>
          <w:szCs w:val="30"/>
        </w:rPr>
        <w:t>Палажэннем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аб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парадку</w:t>
      </w:r>
      <w:proofErr w:type="spellEnd"/>
      <w:r w:rsidRPr="002B3229">
        <w:rPr>
          <w:color w:val="4A4A4A"/>
          <w:sz w:val="30"/>
          <w:szCs w:val="30"/>
        </w:rPr>
        <w:t xml:space="preserve"> і </w:t>
      </w:r>
      <w:proofErr w:type="spellStart"/>
      <w:r w:rsidRPr="002B3229">
        <w:rPr>
          <w:color w:val="4A4A4A"/>
          <w:sz w:val="30"/>
          <w:szCs w:val="30"/>
        </w:rPr>
        <w:t>ўмовах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праходжання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прафесійнай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атэстацыі</w:t>
      </w:r>
      <w:proofErr w:type="spellEnd"/>
      <w:r w:rsidRPr="002B3229">
        <w:rPr>
          <w:color w:val="4A4A4A"/>
          <w:sz w:val="30"/>
          <w:szCs w:val="30"/>
        </w:rPr>
        <w:t xml:space="preserve">, якая </w:t>
      </w:r>
      <w:proofErr w:type="spellStart"/>
      <w:r w:rsidRPr="002B3229">
        <w:rPr>
          <w:color w:val="4A4A4A"/>
          <w:sz w:val="30"/>
          <w:szCs w:val="30"/>
        </w:rPr>
        <w:t>пацвярджае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кваліфікацыю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экскурсаводаў</w:t>
      </w:r>
      <w:proofErr w:type="spellEnd"/>
      <w:r w:rsidRPr="002B3229">
        <w:rPr>
          <w:color w:val="4A4A4A"/>
          <w:sz w:val="30"/>
          <w:szCs w:val="30"/>
        </w:rPr>
        <w:t xml:space="preserve"> і </w:t>
      </w:r>
      <w:proofErr w:type="spellStart"/>
      <w:r w:rsidRPr="002B3229">
        <w:rPr>
          <w:color w:val="4A4A4A"/>
          <w:sz w:val="30"/>
          <w:szCs w:val="30"/>
        </w:rPr>
        <w:t>гідаў-перакладчыкаў</w:t>
      </w:r>
      <w:proofErr w:type="spellEnd"/>
      <w:r w:rsidRPr="002B3229">
        <w:rPr>
          <w:color w:val="4A4A4A"/>
          <w:sz w:val="30"/>
          <w:szCs w:val="30"/>
        </w:rPr>
        <w:t xml:space="preserve">, </w:t>
      </w:r>
      <w:proofErr w:type="spellStart"/>
      <w:r w:rsidRPr="002B3229">
        <w:rPr>
          <w:color w:val="4A4A4A"/>
          <w:sz w:val="30"/>
          <w:szCs w:val="30"/>
        </w:rPr>
        <w:t>зацверджаным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пастановай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Савета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Міністраў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Рэспублікі</w:t>
      </w:r>
      <w:proofErr w:type="spellEnd"/>
      <w:r w:rsidRPr="002B3229">
        <w:rPr>
          <w:color w:val="4A4A4A"/>
          <w:sz w:val="30"/>
          <w:szCs w:val="30"/>
        </w:rPr>
        <w:t xml:space="preserve"> Беларусь ад 2 </w:t>
      </w:r>
      <w:proofErr w:type="spellStart"/>
      <w:r w:rsidRPr="002B3229">
        <w:rPr>
          <w:color w:val="4A4A4A"/>
          <w:sz w:val="30"/>
          <w:szCs w:val="30"/>
        </w:rPr>
        <w:t>верасня</w:t>
      </w:r>
      <w:proofErr w:type="spellEnd"/>
      <w:r w:rsidRPr="002B3229">
        <w:rPr>
          <w:color w:val="4A4A4A"/>
          <w:sz w:val="30"/>
          <w:szCs w:val="30"/>
        </w:rPr>
        <w:t xml:space="preserve"> 2022 г. № 582 (</w:t>
      </w:r>
      <w:hyperlink r:id="rId9" w:history="1">
        <w:r w:rsidRPr="002B3229">
          <w:rPr>
            <w:rStyle w:val="a5"/>
            <w:color w:val="333333"/>
            <w:sz w:val="30"/>
            <w:szCs w:val="30"/>
            <w:bdr w:val="none" w:sz="0" w:space="0" w:color="auto" w:frame="1"/>
          </w:rPr>
          <w:t>https://mst.gov.by/ru/zakonodatelstvo/turizm/postanovleniya.html</w:t>
        </w:r>
      </w:hyperlink>
      <w:r w:rsidRPr="002B3229">
        <w:rPr>
          <w:color w:val="4A4A4A"/>
          <w:sz w:val="30"/>
          <w:szCs w:val="30"/>
        </w:rPr>
        <w:t>);</w:t>
      </w:r>
    </w:p>
    <w:p w14:paraId="36A9F1C9" w14:textId="77777777" w:rsidR="009F77FF" w:rsidRPr="002B3229" w:rsidRDefault="009F77FF" w:rsidP="002B3229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color w:val="4A4A4A"/>
          <w:sz w:val="30"/>
          <w:szCs w:val="30"/>
        </w:rPr>
      </w:pPr>
      <w:proofErr w:type="spellStart"/>
      <w:r w:rsidRPr="002B3229">
        <w:rPr>
          <w:color w:val="4A4A4A"/>
          <w:sz w:val="30"/>
          <w:szCs w:val="30"/>
        </w:rPr>
        <w:t>пастановай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Міністэрства</w:t>
      </w:r>
      <w:proofErr w:type="spellEnd"/>
      <w:r w:rsidRPr="002B3229">
        <w:rPr>
          <w:color w:val="4A4A4A"/>
          <w:sz w:val="30"/>
          <w:szCs w:val="30"/>
        </w:rPr>
        <w:t xml:space="preserve"> спорту і </w:t>
      </w:r>
      <w:proofErr w:type="spellStart"/>
      <w:r w:rsidRPr="002B3229">
        <w:rPr>
          <w:color w:val="4A4A4A"/>
          <w:sz w:val="30"/>
          <w:szCs w:val="30"/>
        </w:rPr>
        <w:t>турызму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Рэспублікі</w:t>
      </w:r>
      <w:proofErr w:type="spellEnd"/>
      <w:r w:rsidRPr="002B3229">
        <w:rPr>
          <w:color w:val="4A4A4A"/>
          <w:sz w:val="30"/>
          <w:szCs w:val="30"/>
        </w:rPr>
        <w:t xml:space="preserve"> Беларусь ад 4 </w:t>
      </w:r>
      <w:proofErr w:type="spellStart"/>
      <w:r w:rsidRPr="002B3229">
        <w:rPr>
          <w:color w:val="4A4A4A"/>
          <w:sz w:val="30"/>
          <w:szCs w:val="30"/>
        </w:rPr>
        <w:t>ліпеня</w:t>
      </w:r>
      <w:proofErr w:type="spellEnd"/>
      <w:r w:rsidRPr="002B3229">
        <w:rPr>
          <w:color w:val="4A4A4A"/>
          <w:sz w:val="30"/>
          <w:szCs w:val="30"/>
        </w:rPr>
        <w:t xml:space="preserve"> 2023 г. № 33 «Аб </w:t>
      </w:r>
      <w:proofErr w:type="spellStart"/>
      <w:r w:rsidRPr="002B3229">
        <w:rPr>
          <w:color w:val="4A4A4A"/>
          <w:sz w:val="30"/>
          <w:szCs w:val="30"/>
        </w:rPr>
        <w:t>усталяванні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прафесійных</w:t>
      </w:r>
      <w:proofErr w:type="spellEnd"/>
      <w:r w:rsidRPr="002B3229">
        <w:rPr>
          <w:color w:val="4A4A4A"/>
          <w:sz w:val="30"/>
          <w:szCs w:val="30"/>
        </w:rPr>
        <w:br/>
        <w:t xml:space="preserve">і </w:t>
      </w:r>
      <w:proofErr w:type="spellStart"/>
      <w:r w:rsidRPr="002B3229">
        <w:rPr>
          <w:color w:val="4A4A4A"/>
          <w:sz w:val="30"/>
          <w:szCs w:val="30"/>
        </w:rPr>
        <w:t>этычных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патрабаванняў</w:t>
      </w:r>
      <w:proofErr w:type="spellEnd"/>
      <w:r w:rsidRPr="002B3229">
        <w:rPr>
          <w:color w:val="4A4A4A"/>
          <w:sz w:val="30"/>
          <w:szCs w:val="30"/>
        </w:rPr>
        <w:t xml:space="preserve"> да </w:t>
      </w:r>
      <w:proofErr w:type="spellStart"/>
      <w:r w:rsidRPr="002B3229">
        <w:rPr>
          <w:color w:val="4A4A4A"/>
          <w:sz w:val="30"/>
          <w:szCs w:val="30"/>
        </w:rPr>
        <w:t>экскурсаводаў</w:t>
      </w:r>
      <w:proofErr w:type="spellEnd"/>
      <w:r w:rsidRPr="002B3229">
        <w:rPr>
          <w:color w:val="4A4A4A"/>
          <w:sz w:val="30"/>
          <w:szCs w:val="30"/>
        </w:rPr>
        <w:t xml:space="preserve"> і </w:t>
      </w:r>
      <w:proofErr w:type="spellStart"/>
      <w:r w:rsidRPr="002B3229">
        <w:rPr>
          <w:color w:val="4A4A4A"/>
          <w:sz w:val="30"/>
          <w:szCs w:val="30"/>
        </w:rPr>
        <w:t>гідаў-перакладчыкаў</w:t>
      </w:r>
      <w:proofErr w:type="spellEnd"/>
      <w:r w:rsidRPr="002B3229">
        <w:rPr>
          <w:color w:val="4A4A4A"/>
          <w:sz w:val="30"/>
          <w:szCs w:val="30"/>
        </w:rPr>
        <w:t>» (</w:t>
      </w:r>
      <w:hyperlink r:id="rId10" w:history="1">
        <w:r w:rsidRPr="002B3229">
          <w:rPr>
            <w:rStyle w:val="a5"/>
            <w:color w:val="333333"/>
            <w:sz w:val="30"/>
            <w:szCs w:val="30"/>
            <w:bdr w:val="none" w:sz="0" w:space="0" w:color="auto" w:frame="1"/>
          </w:rPr>
          <w:t>https://mst.gov.by/ru/zakonodatelstvo/turizm/postanovleniya.html</w:t>
        </w:r>
      </w:hyperlink>
      <w:r w:rsidRPr="002B3229">
        <w:rPr>
          <w:color w:val="4A4A4A"/>
          <w:sz w:val="30"/>
          <w:szCs w:val="30"/>
        </w:rPr>
        <w:t>).</w:t>
      </w:r>
    </w:p>
    <w:p w14:paraId="30AD8A21" w14:textId="77777777" w:rsidR="009F77FF" w:rsidRPr="002B3229" w:rsidRDefault="009F77FF" w:rsidP="002B3229">
      <w:pPr>
        <w:pStyle w:val="a8"/>
        <w:shd w:val="clear" w:color="auto" w:fill="FFFFFF"/>
        <w:spacing w:before="0" w:beforeAutospacing="0" w:after="300" w:afterAutospacing="0"/>
        <w:jc w:val="both"/>
        <w:textAlignment w:val="baseline"/>
        <w:rPr>
          <w:color w:val="4A4A4A"/>
          <w:sz w:val="30"/>
          <w:szCs w:val="30"/>
        </w:rPr>
      </w:pPr>
      <w:proofErr w:type="spellStart"/>
      <w:r w:rsidRPr="002B3229">
        <w:rPr>
          <w:color w:val="4A4A4A"/>
          <w:sz w:val="30"/>
          <w:szCs w:val="30"/>
        </w:rPr>
        <w:t>Толькі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асобы</w:t>
      </w:r>
      <w:proofErr w:type="spellEnd"/>
      <w:r w:rsidRPr="002B3229">
        <w:rPr>
          <w:color w:val="4A4A4A"/>
          <w:sz w:val="30"/>
          <w:szCs w:val="30"/>
        </w:rPr>
        <w:t xml:space="preserve">, </w:t>
      </w:r>
      <w:proofErr w:type="spellStart"/>
      <w:r w:rsidRPr="002B3229">
        <w:rPr>
          <w:color w:val="4A4A4A"/>
          <w:sz w:val="30"/>
          <w:szCs w:val="30"/>
        </w:rPr>
        <w:t>якія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прайшлі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прафесійную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атэстацыю</w:t>
      </w:r>
      <w:proofErr w:type="spellEnd"/>
      <w:r w:rsidRPr="002B3229">
        <w:rPr>
          <w:color w:val="4A4A4A"/>
          <w:sz w:val="30"/>
          <w:szCs w:val="30"/>
        </w:rPr>
        <w:t xml:space="preserve">, якая </w:t>
      </w:r>
      <w:proofErr w:type="spellStart"/>
      <w:r w:rsidRPr="002B3229">
        <w:rPr>
          <w:color w:val="4A4A4A"/>
          <w:sz w:val="30"/>
          <w:szCs w:val="30"/>
        </w:rPr>
        <w:t>пацвярджае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кваліфікацыю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экскурсаводаў</w:t>
      </w:r>
      <w:proofErr w:type="spellEnd"/>
      <w:r w:rsidRPr="002B3229">
        <w:rPr>
          <w:color w:val="4A4A4A"/>
          <w:sz w:val="30"/>
          <w:szCs w:val="30"/>
        </w:rPr>
        <w:t xml:space="preserve">, </w:t>
      </w:r>
      <w:proofErr w:type="spellStart"/>
      <w:r w:rsidRPr="002B3229">
        <w:rPr>
          <w:color w:val="4A4A4A"/>
          <w:sz w:val="30"/>
          <w:szCs w:val="30"/>
        </w:rPr>
        <w:t>гідаў-перакладчыкаў</w:t>
      </w:r>
      <w:proofErr w:type="spellEnd"/>
      <w:r w:rsidRPr="002B3229">
        <w:rPr>
          <w:color w:val="4A4A4A"/>
          <w:sz w:val="30"/>
          <w:szCs w:val="30"/>
        </w:rPr>
        <w:t xml:space="preserve">, з </w:t>
      </w:r>
      <w:proofErr w:type="spellStart"/>
      <w:r w:rsidRPr="002B3229">
        <w:rPr>
          <w:color w:val="4A4A4A"/>
          <w:sz w:val="30"/>
          <w:szCs w:val="30"/>
        </w:rPr>
        <w:t>дапамогай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камп’ютарнага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тэсціравання</w:t>
      </w:r>
      <w:proofErr w:type="spellEnd"/>
      <w:r w:rsidRPr="002B3229">
        <w:rPr>
          <w:color w:val="4A4A4A"/>
          <w:sz w:val="30"/>
          <w:szCs w:val="30"/>
        </w:rPr>
        <w:t xml:space="preserve"> на </w:t>
      </w:r>
      <w:proofErr w:type="spellStart"/>
      <w:r w:rsidRPr="002B3229">
        <w:rPr>
          <w:color w:val="4A4A4A"/>
          <w:sz w:val="30"/>
          <w:szCs w:val="30"/>
        </w:rPr>
        <w:t>веданне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гісторыі</w:t>
      </w:r>
      <w:proofErr w:type="spellEnd"/>
      <w:r w:rsidRPr="002B3229">
        <w:rPr>
          <w:color w:val="4A4A4A"/>
          <w:sz w:val="30"/>
          <w:szCs w:val="30"/>
        </w:rPr>
        <w:t xml:space="preserve"> і </w:t>
      </w:r>
      <w:proofErr w:type="spellStart"/>
      <w:r w:rsidRPr="002B3229">
        <w:rPr>
          <w:color w:val="4A4A4A"/>
          <w:sz w:val="30"/>
          <w:szCs w:val="30"/>
        </w:rPr>
        <w:t>геаграфіі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Беларусі</w:t>
      </w:r>
      <w:proofErr w:type="spellEnd"/>
      <w:r w:rsidRPr="002B3229">
        <w:rPr>
          <w:color w:val="4A4A4A"/>
          <w:sz w:val="30"/>
          <w:szCs w:val="30"/>
        </w:rPr>
        <w:t xml:space="preserve">, </w:t>
      </w:r>
      <w:proofErr w:type="spellStart"/>
      <w:r w:rsidRPr="002B3229">
        <w:rPr>
          <w:color w:val="4A4A4A"/>
          <w:sz w:val="30"/>
          <w:szCs w:val="30"/>
        </w:rPr>
        <w:t>палітычнай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будовы</w:t>
      </w:r>
      <w:proofErr w:type="spellEnd"/>
      <w:r w:rsidRPr="002B3229">
        <w:rPr>
          <w:color w:val="4A4A4A"/>
          <w:sz w:val="30"/>
          <w:szCs w:val="30"/>
        </w:rPr>
        <w:t xml:space="preserve">, </w:t>
      </w:r>
      <w:proofErr w:type="spellStart"/>
      <w:r w:rsidRPr="002B3229">
        <w:rPr>
          <w:color w:val="4A4A4A"/>
          <w:sz w:val="30"/>
          <w:szCs w:val="30"/>
        </w:rPr>
        <w:t>мовазнаўства</w:t>
      </w:r>
      <w:proofErr w:type="spellEnd"/>
      <w:r w:rsidRPr="002B3229">
        <w:rPr>
          <w:color w:val="4A4A4A"/>
          <w:sz w:val="30"/>
          <w:szCs w:val="30"/>
        </w:rPr>
        <w:t xml:space="preserve"> і </w:t>
      </w:r>
      <w:proofErr w:type="spellStart"/>
      <w:r w:rsidRPr="002B3229">
        <w:rPr>
          <w:color w:val="4A4A4A"/>
          <w:sz w:val="30"/>
          <w:szCs w:val="30"/>
        </w:rPr>
        <w:t>методыкі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экскурсійнай</w:t>
      </w:r>
      <w:proofErr w:type="spellEnd"/>
      <w:r w:rsidRPr="002B3229">
        <w:rPr>
          <w:color w:val="4A4A4A"/>
          <w:sz w:val="30"/>
          <w:szCs w:val="30"/>
        </w:rPr>
        <w:t xml:space="preserve"> работы, а </w:t>
      </w:r>
      <w:proofErr w:type="spellStart"/>
      <w:r w:rsidRPr="002B3229">
        <w:rPr>
          <w:color w:val="4A4A4A"/>
          <w:sz w:val="30"/>
          <w:szCs w:val="30"/>
        </w:rPr>
        <w:t>таксама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прайшлі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вуснае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субяседаванне</w:t>
      </w:r>
      <w:proofErr w:type="spellEnd"/>
      <w:r w:rsidRPr="002B3229">
        <w:rPr>
          <w:color w:val="4A4A4A"/>
          <w:sz w:val="30"/>
          <w:szCs w:val="30"/>
        </w:rPr>
        <w:t xml:space="preserve"> па </w:t>
      </w:r>
      <w:proofErr w:type="spellStart"/>
      <w:r w:rsidRPr="002B3229">
        <w:rPr>
          <w:color w:val="4A4A4A"/>
          <w:sz w:val="30"/>
          <w:szCs w:val="30"/>
        </w:rPr>
        <w:t>выбранай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тэме</w:t>
      </w:r>
      <w:proofErr w:type="spellEnd"/>
      <w:r w:rsidRPr="002B3229">
        <w:rPr>
          <w:color w:val="4A4A4A"/>
          <w:sz w:val="30"/>
          <w:szCs w:val="30"/>
        </w:rPr>
        <w:t xml:space="preserve">, </w:t>
      </w:r>
      <w:proofErr w:type="spellStart"/>
      <w:r w:rsidRPr="002B3229">
        <w:rPr>
          <w:color w:val="4A4A4A"/>
          <w:sz w:val="30"/>
          <w:szCs w:val="30"/>
        </w:rPr>
        <w:t>маюць</w:t>
      </w:r>
      <w:proofErr w:type="spellEnd"/>
      <w:r w:rsidRPr="002B3229">
        <w:rPr>
          <w:color w:val="4A4A4A"/>
          <w:sz w:val="30"/>
          <w:szCs w:val="30"/>
        </w:rPr>
        <w:t xml:space="preserve"> права </w:t>
      </w:r>
      <w:proofErr w:type="spellStart"/>
      <w:r w:rsidRPr="002B3229">
        <w:rPr>
          <w:color w:val="4A4A4A"/>
          <w:sz w:val="30"/>
          <w:szCs w:val="30"/>
        </w:rPr>
        <w:t>займацца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экскурсійнай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дзейнасцю</w:t>
      </w:r>
      <w:proofErr w:type="spellEnd"/>
      <w:r w:rsidRPr="002B3229">
        <w:rPr>
          <w:color w:val="4A4A4A"/>
          <w:sz w:val="30"/>
          <w:szCs w:val="30"/>
        </w:rPr>
        <w:t>.</w:t>
      </w:r>
    </w:p>
    <w:p w14:paraId="305C85FE" w14:textId="50D47764" w:rsidR="002B3229" w:rsidRDefault="002B3229" w:rsidP="002B3229">
      <w:pPr>
        <w:pStyle w:val="a8"/>
        <w:shd w:val="clear" w:color="auto" w:fill="FFFFFF"/>
        <w:spacing w:before="0" w:beforeAutospacing="0" w:after="300" w:afterAutospacing="0"/>
        <w:ind w:hanging="142"/>
        <w:jc w:val="both"/>
        <w:textAlignment w:val="baseline"/>
        <w:rPr>
          <w:color w:val="4A4A4A"/>
          <w:sz w:val="30"/>
          <w:szCs w:val="30"/>
        </w:rPr>
      </w:pPr>
      <w:r>
        <w:rPr>
          <w:color w:val="4A4A4A"/>
          <w:sz w:val="30"/>
          <w:szCs w:val="30"/>
        </w:rPr>
        <w:t xml:space="preserve">  </w:t>
      </w:r>
      <w:r>
        <w:rPr>
          <w:color w:val="4A4A4A"/>
          <w:sz w:val="30"/>
          <w:szCs w:val="30"/>
        </w:rPr>
        <w:tab/>
      </w:r>
      <w:proofErr w:type="spellStart"/>
      <w:r w:rsidR="009F77FF" w:rsidRPr="002B3229">
        <w:rPr>
          <w:color w:val="4A4A4A"/>
          <w:sz w:val="30"/>
          <w:szCs w:val="30"/>
        </w:rPr>
        <w:t>Атэстацыйнай</w:t>
      </w:r>
      <w:proofErr w:type="spellEnd"/>
      <w:r w:rsidR="009F77FF" w:rsidRPr="002B3229">
        <w:rPr>
          <w:color w:val="4A4A4A"/>
          <w:sz w:val="30"/>
          <w:szCs w:val="30"/>
        </w:rPr>
        <w:t xml:space="preserve"> </w:t>
      </w:r>
      <w:proofErr w:type="spellStart"/>
      <w:r w:rsidR="009F77FF" w:rsidRPr="002B3229">
        <w:rPr>
          <w:color w:val="4A4A4A"/>
          <w:sz w:val="30"/>
          <w:szCs w:val="30"/>
        </w:rPr>
        <w:t>каміссіі</w:t>
      </w:r>
      <w:proofErr w:type="spellEnd"/>
      <w:r w:rsidR="009F77FF" w:rsidRPr="002B3229">
        <w:rPr>
          <w:color w:val="4A4A4A"/>
          <w:sz w:val="30"/>
          <w:szCs w:val="30"/>
        </w:rPr>
        <w:t xml:space="preserve"> </w:t>
      </w:r>
      <w:proofErr w:type="spellStart"/>
      <w:r w:rsidR="009F77FF" w:rsidRPr="002B3229">
        <w:rPr>
          <w:color w:val="4A4A4A"/>
          <w:sz w:val="30"/>
          <w:szCs w:val="30"/>
        </w:rPr>
        <w:t>прэтэндэнт</w:t>
      </w:r>
      <w:proofErr w:type="spellEnd"/>
      <w:r w:rsidR="009F77FF" w:rsidRPr="002B3229">
        <w:rPr>
          <w:color w:val="4A4A4A"/>
          <w:sz w:val="30"/>
          <w:szCs w:val="30"/>
        </w:rPr>
        <w:t xml:space="preserve"> </w:t>
      </w:r>
      <w:proofErr w:type="spellStart"/>
      <w:r w:rsidR="009F77FF" w:rsidRPr="002B3229">
        <w:rPr>
          <w:color w:val="4A4A4A"/>
          <w:sz w:val="30"/>
          <w:szCs w:val="30"/>
        </w:rPr>
        <w:t>павінен</w:t>
      </w:r>
      <w:proofErr w:type="spellEnd"/>
      <w:r w:rsidR="009F77FF" w:rsidRPr="002B3229">
        <w:rPr>
          <w:color w:val="4A4A4A"/>
          <w:sz w:val="30"/>
          <w:szCs w:val="30"/>
        </w:rPr>
        <w:t xml:space="preserve"> </w:t>
      </w:r>
      <w:proofErr w:type="spellStart"/>
      <w:r w:rsidR="009F77FF" w:rsidRPr="002B3229">
        <w:rPr>
          <w:color w:val="4A4A4A"/>
          <w:sz w:val="30"/>
          <w:szCs w:val="30"/>
        </w:rPr>
        <w:t>прадставіць</w:t>
      </w:r>
      <w:proofErr w:type="spellEnd"/>
      <w:r w:rsidR="009F77FF" w:rsidRPr="002B3229">
        <w:rPr>
          <w:color w:val="4A4A4A"/>
          <w:sz w:val="30"/>
          <w:szCs w:val="30"/>
        </w:rPr>
        <w:t xml:space="preserve"> </w:t>
      </w:r>
      <w:proofErr w:type="spellStart"/>
      <w:r w:rsidR="009F77FF" w:rsidRPr="002B3229">
        <w:rPr>
          <w:color w:val="4A4A4A"/>
          <w:sz w:val="30"/>
          <w:szCs w:val="30"/>
        </w:rPr>
        <w:t>кантрольныя</w:t>
      </w:r>
      <w:proofErr w:type="spellEnd"/>
      <w:r w:rsidR="009F77FF" w:rsidRPr="002B3229">
        <w:rPr>
          <w:color w:val="4A4A4A"/>
          <w:sz w:val="30"/>
          <w:szCs w:val="30"/>
        </w:rPr>
        <w:t xml:space="preserve"> </w:t>
      </w:r>
      <w:proofErr w:type="spellStart"/>
      <w:r w:rsidR="009F77FF" w:rsidRPr="002B3229">
        <w:rPr>
          <w:color w:val="4A4A4A"/>
          <w:sz w:val="30"/>
          <w:szCs w:val="30"/>
        </w:rPr>
        <w:t>тэксты</w:t>
      </w:r>
      <w:proofErr w:type="spellEnd"/>
      <w:r w:rsidR="009F77FF" w:rsidRPr="002B3229">
        <w:rPr>
          <w:color w:val="4A4A4A"/>
          <w:sz w:val="30"/>
          <w:szCs w:val="30"/>
        </w:rPr>
        <w:t xml:space="preserve"> і </w:t>
      </w:r>
      <w:proofErr w:type="spellStart"/>
      <w:r w:rsidR="009F77FF" w:rsidRPr="002B3229">
        <w:rPr>
          <w:color w:val="4A4A4A"/>
          <w:sz w:val="30"/>
          <w:szCs w:val="30"/>
        </w:rPr>
        <w:t>тэхналагічныя</w:t>
      </w:r>
      <w:proofErr w:type="spellEnd"/>
      <w:r w:rsidR="009F77FF" w:rsidRPr="002B3229">
        <w:rPr>
          <w:color w:val="4A4A4A"/>
          <w:sz w:val="30"/>
          <w:szCs w:val="30"/>
        </w:rPr>
        <w:t xml:space="preserve"> карты </w:t>
      </w:r>
      <w:proofErr w:type="spellStart"/>
      <w:r w:rsidR="009F77FF" w:rsidRPr="002B3229">
        <w:rPr>
          <w:color w:val="4A4A4A"/>
          <w:sz w:val="30"/>
          <w:szCs w:val="30"/>
        </w:rPr>
        <w:t>экскурсій</w:t>
      </w:r>
      <w:proofErr w:type="spellEnd"/>
      <w:r w:rsidR="009F77FF" w:rsidRPr="002B3229">
        <w:rPr>
          <w:color w:val="4A4A4A"/>
          <w:sz w:val="30"/>
          <w:szCs w:val="30"/>
        </w:rPr>
        <w:t xml:space="preserve">, па </w:t>
      </w:r>
      <w:proofErr w:type="spellStart"/>
      <w:r w:rsidR="009F77FF" w:rsidRPr="002B3229">
        <w:rPr>
          <w:color w:val="4A4A4A"/>
          <w:sz w:val="30"/>
          <w:szCs w:val="30"/>
        </w:rPr>
        <w:t>якіх</w:t>
      </w:r>
      <w:proofErr w:type="spellEnd"/>
      <w:r w:rsidR="009F77FF" w:rsidRPr="002B3229">
        <w:rPr>
          <w:color w:val="4A4A4A"/>
          <w:sz w:val="30"/>
          <w:szCs w:val="30"/>
        </w:rPr>
        <w:t xml:space="preserve"> </w:t>
      </w:r>
      <w:proofErr w:type="spellStart"/>
      <w:r w:rsidR="009F77FF" w:rsidRPr="002B3229">
        <w:rPr>
          <w:color w:val="4A4A4A"/>
          <w:sz w:val="30"/>
          <w:szCs w:val="30"/>
        </w:rPr>
        <w:t>ён</w:t>
      </w:r>
      <w:proofErr w:type="spellEnd"/>
      <w:r w:rsidR="009F77FF" w:rsidRPr="002B3229">
        <w:rPr>
          <w:color w:val="4A4A4A"/>
          <w:sz w:val="30"/>
          <w:szCs w:val="30"/>
        </w:rPr>
        <w:t xml:space="preserve"> </w:t>
      </w:r>
      <w:proofErr w:type="spellStart"/>
      <w:r w:rsidR="009F77FF" w:rsidRPr="002B3229">
        <w:rPr>
          <w:color w:val="4A4A4A"/>
          <w:sz w:val="30"/>
          <w:szCs w:val="30"/>
        </w:rPr>
        <w:t>збіраецца</w:t>
      </w:r>
      <w:proofErr w:type="spellEnd"/>
      <w:r w:rsidR="009F77FF" w:rsidRPr="002B3229">
        <w:rPr>
          <w:color w:val="4A4A4A"/>
          <w:sz w:val="30"/>
          <w:szCs w:val="30"/>
        </w:rPr>
        <w:t xml:space="preserve"> </w:t>
      </w:r>
      <w:proofErr w:type="spellStart"/>
      <w:r w:rsidR="009F77FF" w:rsidRPr="002B3229">
        <w:rPr>
          <w:color w:val="4A4A4A"/>
          <w:sz w:val="30"/>
          <w:szCs w:val="30"/>
        </w:rPr>
        <w:t>працаваць</w:t>
      </w:r>
      <w:proofErr w:type="spellEnd"/>
      <w:r w:rsidR="009F77FF" w:rsidRPr="002B3229">
        <w:rPr>
          <w:color w:val="4A4A4A"/>
          <w:sz w:val="30"/>
          <w:szCs w:val="30"/>
        </w:rPr>
        <w:t xml:space="preserve">. У </w:t>
      </w:r>
      <w:proofErr w:type="spellStart"/>
      <w:r w:rsidR="009F77FF" w:rsidRPr="002B3229">
        <w:rPr>
          <w:color w:val="4A4A4A"/>
          <w:sz w:val="30"/>
          <w:szCs w:val="30"/>
        </w:rPr>
        <w:t>выпадку</w:t>
      </w:r>
      <w:proofErr w:type="spellEnd"/>
      <w:r w:rsidR="009F77FF" w:rsidRPr="002B3229">
        <w:rPr>
          <w:color w:val="4A4A4A"/>
          <w:sz w:val="30"/>
          <w:szCs w:val="30"/>
        </w:rPr>
        <w:t xml:space="preserve"> </w:t>
      </w:r>
      <w:proofErr w:type="spellStart"/>
      <w:r w:rsidR="009F77FF" w:rsidRPr="002B3229">
        <w:rPr>
          <w:color w:val="4A4A4A"/>
          <w:sz w:val="30"/>
          <w:szCs w:val="30"/>
        </w:rPr>
        <w:t>паспяховага</w:t>
      </w:r>
      <w:proofErr w:type="spellEnd"/>
      <w:r w:rsidR="009F77FF" w:rsidRPr="002B3229">
        <w:rPr>
          <w:color w:val="4A4A4A"/>
          <w:sz w:val="30"/>
          <w:szCs w:val="30"/>
        </w:rPr>
        <w:t xml:space="preserve"> </w:t>
      </w:r>
      <w:proofErr w:type="spellStart"/>
      <w:r w:rsidR="009F77FF" w:rsidRPr="002B3229">
        <w:rPr>
          <w:color w:val="4A4A4A"/>
          <w:sz w:val="30"/>
          <w:szCs w:val="30"/>
        </w:rPr>
        <w:t>праходжання</w:t>
      </w:r>
      <w:proofErr w:type="spellEnd"/>
      <w:r w:rsidR="009F77FF" w:rsidRPr="002B3229">
        <w:rPr>
          <w:color w:val="4A4A4A"/>
          <w:sz w:val="30"/>
          <w:szCs w:val="30"/>
        </w:rPr>
        <w:t xml:space="preserve"> </w:t>
      </w:r>
      <w:proofErr w:type="spellStart"/>
      <w:r w:rsidR="009F77FF" w:rsidRPr="002B3229">
        <w:rPr>
          <w:color w:val="4A4A4A"/>
          <w:sz w:val="30"/>
          <w:szCs w:val="30"/>
        </w:rPr>
        <w:t>атэстацыі</w:t>
      </w:r>
      <w:proofErr w:type="spellEnd"/>
      <w:r w:rsidR="009F77FF" w:rsidRPr="002B3229">
        <w:rPr>
          <w:color w:val="4A4A4A"/>
          <w:sz w:val="30"/>
          <w:szCs w:val="30"/>
        </w:rPr>
        <w:t xml:space="preserve"> </w:t>
      </w:r>
      <w:proofErr w:type="spellStart"/>
      <w:r w:rsidR="009F77FF" w:rsidRPr="002B3229">
        <w:rPr>
          <w:color w:val="4A4A4A"/>
          <w:sz w:val="30"/>
          <w:szCs w:val="30"/>
        </w:rPr>
        <w:t>прэтэндэнт</w:t>
      </w:r>
      <w:proofErr w:type="spellEnd"/>
      <w:r w:rsidR="009F77FF" w:rsidRPr="002B3229">
        <w:rPr>
          <w:color w:val="4A4A4A"/>
          <w:sz w:val="30"/>
          <w:szCs w:val="30"/>
        </w:rPr>
        <w:t xml:space="preserve"> </w:t>
      </w:r>
      <w:proofErr w:type="spellStart"/>
      <w:r w:rsidR="009F77FF" w:rsidRPr="002B3229">
        <w:rPr>
          <w:color w:val="4A4A4A"/>
          <w:sz w:val="30"/>
          <w:szCs w:val="30"/>
        </w:rPr>
        <w:t>атрымлівае</w:t>
      </w:r>
      <w:proofErr w:type="spellEnd"/>
    </w:p>
    <w:p w14:paraId="0C98F33A" w14:textId="01F513CB" w:rsidR="009F77FF" w:rsidRPr="002B3229" w:rsidRDefault="009F77FF" w:rsidP="002B3229">
      <w:pPr>
        <w:pStyle w:val="a8"/>
        <w:shd w:val="clear" w:color="auto" w:fill="FFFFFF"/>
        <w:spacing w:before="0" w:beforeAutospacing="0" w:after="300" w:afterAutospacing="0"/>
        <w:ind w:left="1134"/>
        <w:jc w:val="both"/>
        <w:textAlignment w:val="baseline"/>
        <w:rPr>
          <w:color w:val="4A4A4A"/>
          <w:sz w:val="30"/>
          <w:szCs w:val="30"/>
        </w:rPr>
      </w:pPr>
      <w:proofErr w:type="spellStart"/>
      <w:r w:rsidRPr="002B3229">
        <w:rPr>
          <w:color w:val="4A4A4A"/>
          <w:sz w:val="30"/>
          <w:szCs w:val="30"/>
        </w:rPr>
        <w:lastRenderedPageBreak/>
        <w:t>бэйдж</w:t>
      </w:r>
      <w:proofErr w:type="spellEnd"/>
      <w:r w:rsidRPr="002B3229">
        <w:rPr>
          <w:color w:val="4A4A4A"/>
          <w:sz w:val="30"/>
          <w:szCs w:val="30"/>
        </w:rPr>
        <w:t xml:space="preserve">, </w:t>
      </w:r>
      <w:proofErr w:type="spellStart"/>
      <w:r w:rsidRPr="002B3229">
        <w:rPr>
          <w:color w:val="4A4A4A"/>
          <w:sz w:val="30"/>
          <w:szCs w:val="30"/>
        </w:rPr>
        <w:t>пасведчанне</w:t>
      </w:r>
      <w:proofErr w:type="spellEnd"/>
      <w:r w:rsidRPr="002B3229">
        <w:rPr>
          <w:color w:val="4A4A4A"/>
          <w:sz w:val="30"/>
          <w:szCs w:val="30"/>
        </w:rPr>
        <w:t xml:space="preserve"> і </w:t>
      </w:r>
      <w:proofErr w:type="spellStart"/>
      <w:r w:rsidRPr="002B3229">
        <w:rPr>
          <w:color w:val="4A4A4A"/>
          <w:sz w:val="30"/>
          <w:szCs w:val="30"/>
        </w:rPr>
        <w:t>пералік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тэм</w:t>
      </w:r>
      <w:proofErr w:type="spellEnd"/>
      <w:r w:rsidRPr="002B3229">
        <w:rPr>
          <w:color w:val="4A4A4A"/>
          <w:sz w:val="30"/>
          <w:szCs w:val="30"/>
        </w:rPr>
        <w:t xml:space="preserve">, </w:t>
      </w:r>
      <w:proofErr w:type="spellStart"/>
      <w:r w:rsidRPr="002B3229">
        <w:rPr>
          <w:color w:val="4A4A4A"/>
          <w:sz w:val="30"/>
          <w:szCs w:val="30"/>
        </w:rPr>
        <w:t>якія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ён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абараніў</w:t>
      </w:r>
      <w:proofErr w:type="spellEnd"/>
      <w:r w:rsidRPr="002B3229">
        <w:rPr>
          <w:color w:val="4A4A4A"/>
          <w:sz w:val="30"/>
          <w:szCs w:val="30"/>
        </w:rPr>
        <w:t xml:space="preserve">. </w:t>
      </w:r>
      <w:proofErr w:type="spellStart"/>
      <w:proofErr w:type="gramStart"/>
      <w:r w:rsidRPr="002B3229">
        <w:rPr>
          <w:color w:val="4A4A4A"/>
          <w:sz w:val="30"/>
          <w:szCs w:val="30"/>
        </w:rPr>
        <w:t>Дадзеныя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r w:rsid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атрыбуты</w:t>
      </w:r>
      <w:proofErr w:type="spellEnd"/>
      <w:proofErr w:type="gram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экскурсаводу</w:t>
      </w:r>
      <w:proofErr w:type="spellEnd"/>
      <w:r w:rsidRPr="002B3229">
        <w:rPr>
          <w:color w:val="4A4A4A"/>
          <w:sz w:val="30"/>
          <w:szCs w:val="30"/>
        </w:rPr>
        <w:t xml:space="preserve">, </w:t>
      </w:r>
      <w:proofErr w:type="spellStart"/>
      <w:r w:rsidRPr="002B3229">
        <w:rPr>
          <w:color w:val="4A4A4A"/>
          <w:sz w:val="30"/>
          <w:szCs w:val="30"/>
        </w:rPr>
        <w:t>гіду-перакладчыку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неабходна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мець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пры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сабе</w:t>
      </w:r>
      <w:proofErr w:type="spellEnd"/>
      <w:r w:rsidRPr="002B3229">
        <w:rPr>
          <w:color w:val="4A4A4A"/>
          <w:sz w:val="30"/>
          <w:szCs w:val="30"/>
        </w:rPr>
        <w:t>.</w:t>
      </w:r>
    </w:p>
    <w:p w14:paraId="62B7A660" w14:textId="77777777" w:rsidR="009F77FF" w:rsidRPr="002B3229" w:rsidRDefault="009F77FF" w:rsidP="002B3229">
      <w:pPr>
        <w:pStyle w:val="a8"/>
        <w:shd w:val="clear" w:color="auto" w:fill="FFFFFF"/>
        <w:spacing w:before="0" w:beforeAutospacing="0" w:after="300" w:afterAutospacing="0"/>
        <w:ind w:left="1134" w:firstLine="282"/>
        <w:jc w:val="both"/>
        <w:textAlignment w:val="baseline"/>
        <w:rPr>
          <w:color w:val="4A4A4A"/>
          <w:sz w:val="30"/>
          <w:szCs w:val="30"/>
        </w:rPr>
      </w:pPr>
      <w:proofErr w:type="spellStart"/>
      <w:r w:rsidRPr="002B3229">
        <w:rPr>
          <w:color w:val="4A4A4A"/>
          <w:sz w:val="30"/>
          <w:szCs w:val="30"/>
        </w:rPr>
        <w:t>Звяртаючыся</w:t>
      </w:r>
      <w:proofErr w:type="spellEnd"/>
      <w:r w:rsidRPr="002B3229">
        <w:rPr>
          <w:color w:val="4A4A4A"/>
          <w:sz w:val="30"/>
          <w:szCs w:val="30"/>
        </w:rPr>
        <w:t xml:space="preserve"> ў </w:t>
      </w:r>
      <w:proofErr w:type="spellStart"/>
      <w:r w:rsidRPr="002B3229">
        <w:rPr>
          <w:color w:val="4A4A4A"/>
          <w:sz w:val="30"/>
          <w:szCs w:val="30"/>
        </w:rPr>
        <w:t>турыстычную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кампанію</w:t>
      </w:r>
      <w:proofErr w:type="spellEnd"/>
      <w:r w:rsidRPr="002B3229">
        <w:rPr>
          <w:color w:val="4A4A4A"/>
          <w:sz w:val="30"/>
          <w:szCs w:val="30"/>
        </w:rPr>
        <w:t xml:space="preserve">, </w:t>
      </w:r>
      <w:proofErr w:type="spellStart"/>
      <w:r w:rsidRPr="002B3229">
        <w:rPr>
          <w:color w:val="4A4A4A"/>
          <w:sz w:val="30"/>
          <w:szCs w:val="30"/>
        </w:rPr>
        <w:t>неабходна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ўдакладніць</w:t>
      </w:r>
      <w:proofErr w:type="spellEnd"/>
      <w:r w:rsidRPr="002B3229">
        <w:rPr>
          <w:color w:val="4A4A4A"/>
          <w:sz w:val="30"/>
          <w:szCs w:val="30"/>
        </w:rPr>
        <w:t xml:space="preserve">: </w:t>
      </w:r>
      <w:proofErr w:type="spellStart"/>
      <w:r w:rsidRPr="002B3229">
        <w:rPr>
          <w:color w:val="4A4A4A"/>
          <w:sz w:val="30"/>
          <w:szCs w:val="30"/>
        </w:rPr>
        <w:t>ці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атэставаны</w:t>
      </w:r>
      <w:proofErr w:type="spellEnd"/>
      <w:r w:rsidRPr="002B3229">
        <w:rPr>
          <w:color w:val="4A4A4A"/>
          <w:sz w:val="30"/>
          <w:szCs w:val="30"/>
        </w:rPr>
        <w:t xml:space="preserve"> ў </w:t>
      </w:r>
      <w:proofErr w:type="spellStart"/>
      <w:r w:rsidRPr="002B3229">
        <w:rPr>
          <w:color w:val="4A4A4A"/>
          <w:sz w:val="30"/>
          <w:szCs w:val="30"/>
        </w:rPr>
        <w:t>іх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экскурсаводы</w:t>
      </w:r>
      <w:proofErr w:type="spellEnd"/>
      <w:r w:rsidRPr="002B3229">
        <w:rPr>
          <w:color w:val="4A4A4A"/>
          <w:sz w:val="30"/>
          <w:szCs w:val="30"/>
        </w:rPr>
        <w:t xml:space="preserve">, </w:t>
      </w:r>
      <w:proofErr w:type="spellStart"/>
      <w:r w:rsidRPr="002B3229">
        <w:rPr>
          <w:color w:val="4A4A4A"/>
          <w:sz w:val="30"/>
          <w:szCs w:val="30"/>
        </w:rPr>
        <w:t>гіды-перакладчыкі</w:t>
      </w:r>
      <w:proofErr w:type="spellEnd"/>
      <w:r w:rsidRPr="002B3229">
        <w:rPr>
          <w:color w:val="4A4A4A"/>
          <w:sz w:val="30"/>
          <w:szCs w:val="30"/>
        </w:rPr>
        <w:t xml:space="preserve">. </w:t>
      </w:r>
      <w:proofErr w:type="spellStart"/>
      <w:r w:rsidRPr="002B3229">
        <w:rPr>
          <w:color w:val="4A4A4A"/>
          <w:sz w:val="30"/>
          <w:szCs w:val="30"/>
        </w:rPr>
        <w:t>Турыстычныя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кампаніі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могуць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працаваць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толькі</w:t>
      </w:r>
      <w:proofErr w:type="spellEnd"/>
      <w:r w:rsidRPr="002B3229">
        <w:rPr>
          <w:color w:val="4A4A4A"/>
          <w:sz w:val="30"/>
          <w:szCs w:val="30"/>
        </w:rPr>
        <w:t xml:space="preserve"> з </w:t>
      </w:r>
      <w:proofErr w:type="spellStart"/>
      <w:r w:rsidRPr="002B3229">
        <w:rPr>
          <w:color w:val="4A4A4A"/>
          <w:sz w:val="30"/>
          <w:szCs w:val="30"/>
        </w:rPr>
        <w:t>атэставанымі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спецыялістамі</w:t>
      </w:r>
      <w:proofErr w:type="spellEnd"/>
      <w:r w:rsidRPr="002B3229">
        <w:rPr>
          <w:color w:val="4A4A4A"/>
          <w:sz w:val="30"/>
          <w:szCs w:val="30"/>
        </w:rPr>
        <w:t xml:space="preserve">. </w:t>
      </w:r>
      <w:proofErr w:type="spellStart"/>
      <w:r w:rsidRPr="002B3229">
        <w:rPr>
          <w:color w:val="4A4A4A"/>
          <w:sz w:val="30"/>
          <w:szCs w:val="30"/>
        </w:rPr>
        <w:t>Замежныя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экскурсаводы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праводзіць</w:t>
      </w:r>
      <w:proofErr w:type="spellEnd"/>
      <w:r w:rsidRPr="002B3229">
        <w:rPr>
          <w:color w:val="4A4A4A"/>
          <w:sz w:val="30"/>
          <w:szCs w:val="30"/>
        </w:rPr>
        <w:t xml:space="preserve"> работу на </w:t>
      </w:r>
      <w:proofErr w:type="spellStart"/>
      <w:r w:rsidRPr="002B3229">
        <w:rPr>
          <w:color w:val="4A4A4A"/>
          <w:sz w:val="30"/>
          <w:szCs w:val="30"/>
        </w:rPr>
        <w:t>тэрыторыі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Беларусі</w:t>
      </w:r>
      <w:proofErr w:type="spellEnd"/>
      <w:r w:rsidRPr="002B3229">
        <w:rPr>
          <w:color w:val="4A4A4A"/>
          <w:sz w:val="30"/>
          <w:szCs w:val="30"/>
        </w:rPr>
        <w:t xml:space="preserve"> не </w:t>
      </w:r>
      <w:proofErr w:type="spellStart"/>
      <w:r w:rsidRPr="002B3229">
        <w:rPr>
          <w:color w:val="4A4A4A"/>
          <w:sz w:val="30"/>
          <w:szCs w:val="30"/>
        </w:rPr>
        <w:t>могуць</w:t>
      </w:r>
      <w:proofErr w:type="spellEnd"/>
      <w:r w:rsidRPr="002B3229">
        <w:rPr>
          <w:color w:val="4A4A4A"/>
          <w:sz w:val="30"/>
          <w:szCs w:val="30"/>
        </w:rPr>
        <w:t>.</w:t>
      </w:r>
    </w:p>
    <w:p w14:paraId="3A769475" w14:textId="77777777" w:rsidR="009F77FF" w:rsidRPr="002B3229" w:rsidRDefault="009F77FF" w:rsidP="002B3229">
      <w:pPr>
        <w:pStyle w:val="a8"/>
        <w:shd w:val="clear" w:color="auto" w:fill="FFFFFF"/>
        <w:spacing w:before="0" w:beforeAutospacing="0" w:after="300" w:afterAutospacing="0"/>
        <w:ind w:left="1134" w:firstLine="282"/>
        <w:jc w:val="both"/>
        <w:textAlignment w:val="baseline"/>
        <w:rPr>
          <w:color w:val="4A4A4A"/>
          <w:sz w:val="30"/>
          <w:szCs w:val="30"/>
        </w:rPr>
      </w:pPr>
      <w:proofErr w:type="spellStart"/>
      <w:r w:rsidRPr="002B3229">
        <w:rPr>
          <w:color w:val="4A4A4A"/>
          <w:sz w:val="30"/>
          <w:szCs w:val="30"/>
        </w:rPr>
        <w:t>Экскурсавод</w:t>
      </w:r>
      <w:proofErr w:type="spellEnd"/>
      <w:r w:rsidRPr="002B3229">
        <w:rPr>
          <w:color w:val="4A4A4A"/>
          <w:sz w:val="30"/>
          <w:szCs w:val="30"/>
        </w:rPr>
        <w:t xml:space="preserve">, </w:t>
      </w:r>
      <w:proofErr w:type="spellStart"/>
      <w:r w:rsidRPr="002B3229">
        <w:rPr>
          <w:color w:val="4A4A4A"/>
          <w:sz w:val="30"/>
          <w:szCs w:val="30"/>
        </w:rPr>
        <w:t>гід-перакладчык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можа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быць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атэставаны</w:t>
      </w:r>
      <w:proofErr w:type="spellEnd"/>
      <w:r w:rsidRPr="002B3229">
        <w:rPr>
          <w:color w:val="4A4A4A"/>
          <w:sz w:val="30"/>
          <w:szCs w:val="30"/>
        </w:rPr>
        <w:t xml:space="preserve"> па 1 і болей маршрутах. Па </w:t>
      </w:r>
      <w:proofErr w:type="spellStart"/>
      <w:r w:rsidRPr="002B3229">
        <w:rPr>
          <w:color w:val="4A4A4A"/>
          <w:sz w:val="30"/>
          <w:szCs w:val="30"/>
        </w:rPr>
        <w:t>кожнаму</w:t>
      </w:r>
      <w:proofErr w:type="spellEnd"/>
      <w:r w:rsidRPr="002B3229">
        <w:rPr>
          <w:color w:val="4A4A4A"/>
          <w:sz w:val="30"/>
          <w:szCs w:val="30"/>
        </w:rPr>
        <w:t xml:space="preserve"> з </w:t>
      </w:r>
      <w:proofErr w:type="spellStart"/>
      <w:r w:rsidRPr="002B3229">
        <w:rPr>
          <w:color w:val="4A4A4A"/>
          <w:sz w:val="30"/>
          <w:szCs w:val="30"/>
        </w:rPr>
        <w:t>іх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ён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праходзіць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асобную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атэстацыю</w:t>
      </w:r>
      <w:proofErr w:type="spellEnd"/>
      <w:r w:rsidRPr="002B3229">
        <w:rPr>
          <w:color w:val="4A4A4A"/>
          <w:sz w:val="30"/>
          <w:szCs w:val="30"/>
        </w:rPr>
        <w:t>.</w:t>
      </w:r>
    </w:p>
    <w:p w14:paraId="722A0F56" w14:textId="77777777" w:rsidR="009F77FF" w:rsidRPr="002B3229" w:rsidRDefault="009F77FF" w:rsidP="002B3229">
      <w:pPr>
        <w:pStyle w:val="a8"/>
        <w:shd w:val="clear" w:color="auto" w:fill="FFFFFF"/>
        <w:spacing w:before="0" w:beforeAutospacing="0" w:after="300" w:afterAutospacing="0"/>
        <w:ind w:left="1134" w:firstLine="282"/>
        <w:jc w:val="both"/>
        <w:textAlignment w:val="baseline"/>
        <w:rPr>
          <w:color w:val="4A4A4A"/>
          <w:sz w:val="30"/>
          <w:szCs w:val="30"/>
        </w:rPr>
      </w:pPr>
      <w:r w:rsidRPr="002B3229">
        <w:rPr>
          <w:color w:val="4A4A4A"/>
          <w:sz w:val="30"/>
          <w:szCs w:val="30"/>
        </w:rPr>
        <w:t xml:space="preserve">На </w:t>
      </w:r>
      <w:proofErr w:type="spellStart"/>
      <w:r w:rsidRPr="002B3229">
        <w:rPr>
          <w:color w:val="4A4A4A"/>
          <w:sz w:val="30"/>
          <w:szCs w:val="30"/>
        </w:rPr>
        <w:t>тэрыторыі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нацыянальных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паркаў</w:t>
      </w:r>
      <w:proofErr w:type="spellEnd"/>
      <w:r w:rsidRPr="002B3229">
        <w:rPr>
          <w:color w:val="4A4A4A"/>
          <w:sz w:val="30"/>
          <w:szCs w:val="30"/>
        </w:rPr>
        <w:t xml:space="preserve">, </w:t>
      </w:r>
      <w:proofErr w:type="spellStart"/>
      <w:r w:rsidRPr="002B3229">
        <w:rPr>
          <w:color w:val="4A4A4A"/>
          <w:sz w:val="30"/>
          <w:szCs w:val="30"/>
        </w:rPr>
        <w:t>запаведнікаў</w:t>
      </w:r>
      <w:proofErr w:type="spellEnd"/>
      <w:r w:rsidRPr="002B3229">
        <w:rPr>
          <w:color w:val="4A4A4A"/>
          <w:sz w:val="30"/>
          <w:szCs w:val="30"/>
        </w:rPr>
        <w:t xml:space="preserve">, </w:t>
      </w:r>
      <w:proofErr w:type="spellStart"/>
      <w:r w:rsidRPr="002B3229">
        <w:rPr>
          <w:color w:val="4A4A4A"/>
          <w:sz w:val="30"/>
          <w:szCs w:val="30"/>
        </w:rPr>
        <w:t>прамысловых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прадпрыемстваў</w:t>
      </w:r>
      <w:proofErr w:type="spellEnd"/>
      <w:r w:rsidRPr="002B3229">
        <w:rPr>
          <w:color w:val="4A4A4A"/>
          <w:sz w:val="30"/>
          <w:szCs w:val="30"/>
        </w:rPr>
        <w:t xml:space="preserve">, музейных і </w:t>
      </w:r>
      <w:proofErr w:type="spellStart"/>
      <w:r w:rsidRPr="002B3229">
        <w:rPr>
          <w:color w:val="4A4A4A"/>
          <w:sz w:val="30"/>
          <w:szCs w:val="30"/>
        </w:rPr>
        <w:t>мемарыяльных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комплексаў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могуць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праводзіць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экскурсіі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толькі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іх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штатныя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ці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пазаштатныя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работнікі</w:t>
      </w:r>
      <w:proofErr w:type="spellEnd"/>
      <w:r w:rsidRPr="002B3229">
        <w:rPr>
          <w:color w:val="4A4A4A"/>
          <w:sz w:val="30"/>
          <w:szCs w:val="30"/>
        </w:rPr>
        <w:t>.</w:t>
      </w:r>
    </w:p>
    <w:p w14:paraId="529B5758" w14:textId="77777777" w:rsidR="009F77FF" w:rsidRPr="002B3229" w:rsidRDefault="009F77FF" w:rsidP="002B3229">
      <w:pPr>
        <w:pStyle w:val="a8"/>
        <w:shd w:val="clear" w:color="auto" w:fill="FFFFFF"/>
        <w:spacing w:before="0" w:beforeAutospacing="0" w:after="0" w:afterAutospacing="0"/>
        <w:ind w:left="1134" w:firstLine="282"/>
        <w:jc w:val="both"/>
        <w:textAlignment w:val="baseline"/>
        <w:rPr>
          <w:color w:val="4A4A4A"/>
          <w:sz w:val="30"/>
          <w:szCs w:val="30"/>
        </w:rPr>
      </w:pPr>
      <w:r w:rsidRPr="002B3229">
        <w:rPr>
          <w:color w:val="4A4A4A"/>
          <w:sz w:val="30"/>
          <w:szCs w:val="30"/>
        </w:rPr>
        <w:t xml:space="preserve">На </w:t>
      </w:r>
      <w:proofErr w:type="spellStart"/>
      <w:r w:rsidRPr="002B3229">
        <w:rPr>
          <w:color w:val="4A4A4A"/>
          <w:sz w:val="30"/>
          <w:szCs w:val="30"/>
        </w:rPr>
        <w:t>сайце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Нацыянальнага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агенцтва</w:t>
      </w:r>
      <w:proofErr w:type="spellEnd"/>
      <w:r w:rsidRPr="002B3229">
        <w:rPr>
          <w:color w:val="4A4A4A"/>
          <w:sz w:val="30"/>
          <w:szCs w:val="30"/>
        </w:rPr>
        <w:t xml:space="preserve"> па </w:t>
      </w:r>
      <w:proofErr w:type="spellStart"/>
      <w:r w:rsidRPr="002B3229">
        <w:rPr>
          <w:color w:val="4A4A4A"/>
          <w:sz w:val="30"/>
          <w:szCs w:val="30"/>
        </w:rPr>
        <w:t>турызме</w:t>
      </w:r>
      <w:proofErr w:type="spellEnd"/>
      <w:r w:rsidRPr="002B3229">
        <w:rPr>
          <w:color w:val="4A4A4A"/>
          <w:sz w:val="30"/>
          <w:szCs w:val="30"/>
        </w:rPr>
        <w:t xml:space="preserve"> ў </w:t>
      </w:r>
      <w:proofErr w:type="spellStart"/>
      <w:r w:rsidRPr="002B3229">
        <w:rPr>
          <w:color w:val="4A4A4A"/>
          <w:sz w:val="30"/>
          <w:szCs w:val="30"/>
        </w:rPr>
        <w:t>адкрытым</w:t>
      </w:r>
      <w:proofErr w:type="spellEnd"/>
      <w:r w:rsidRPr="002B3229">
        <w:rPr>
          <w:color w:val="4A4A4A"/>
          <w:sz w:val="30"/>
          <w:szCs w:val="30"/>
        </w:rPr>
        <w:t xml:space="preserve"> доступе </w:t>
      </w:r>
      <w:proofErr w:type="spellStart"/>
      <w:r w:rsidRPr="002B3229">
        <w:rPr>
          <w:color w:val="4A4A4A"/>
          <w:sz w:val="30"/>
          <w:szCs w:val="30"/>
        </w:rPr>
        <w:t>размешчаны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Нацыянальны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рэестр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экскурсаводаў</w:t>
      </w:r>
      <w:proofErr w:type="spellEnd"/>
      <w:r w:rsidRPr="002B3229">
        <w:rPr>
          <w:color w:val="4A4A4A"/>
          <w:sz w:val="30"/>
          <w:szCs w:val="30"/>
        </w:rPr>
        <w:t xml:space="preserve"> і </w:t>
      </w:r>
      <w:proofErr w:type="spellStart"/>
      <w:r w:rsidRPr="002B3229">
        <w:rPr>
          <w:color w:val="4A4A4A"/>
          <w:sz w:val="30"/>
          <w:szCs w:val="30"/>
        </w:rPr>
        <w:t>гідаў-перакладчыкаў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Рэспублікі</w:t>
      </w:r>
      <w:proofErr w:type="spellEnd"/>
      <w:r w:rsidRPr="002B3229">
        <w:rPr>
          <w:color w:val="4A4A4A"/>
          <w:sz w:val="30"/>
          <w:szCs w:val="30"/>
        </w:rPr>
        <w:t xml:space="preserve"> Беларусь: </w:t>
      </w:r>
      <w:hyperlink r:id="rId11" w:history="1">
        <w:r w:rsidRPr="002B3229">
          <w:rPr>
            <w:rStyle w:val="a5"/>
            <w:color w:val="333333"/>
            <w:sz w:val="30"/>
            <w:szCs w:val="30"/>
            <w:bdr w:val="none" w:sz="0" w:space="0" w:color="auto" w:frame="1"/>
          </w:rPr>
          <w:t>https://www.belarustourism.by/guides/</w:t>
        </w:r>
      </w:hyperlink>
    </w:p>
    <w:p w14:paraId="2C72A39C" w14:textId="019F8A05" w:rsidR="009F77FF" w:rsidRPr="002B3229" w:rsidRDefault="009F77FF" w:rsidP="002B3229">
      <w:pPr>
        <w:pStyle w:val="a8"/>
        <w:shd w:val="clear" w:color="auto" w:fill="FFFFFF"/>
        <w:spacing w:before="0" w:beforeAutospacing="0" w:after="0" w:afterAutospacing="0"/>
        <w:ind w:left="1134"/>
        <w:jc w:val="both"/>
        <w:textAlignment w:val="baseline"/>
        <w:rPr>
          <w:color w:val="4A4A4A"/>
          <w:sz w:val="30"/>
          <w:szCs w:val="30"/>
        </w:rPr>
      </w:pPr>
      <w:proofErr w:type="spellStart"/>
      <w:r w:rsidRPr="002B3229">
        <w:rPr>
          <w:color w:val="4A4A4A"/>
          <w:sz w:val="30"/>
          <w:szCs w:val="30"/>
        </w:rPr>
        <w:t>Пры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Нацыянальным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агенцтве</w:t>
      </w:r>
      <w:proofErr w:type="spellEnd"/>
      <w:r w:rsidRPr="002B3229">
        <w:rPr>
          <w:color w:val="4A4A4A"/>
          <w:sz w:val="30"/>
          <w:szCs w:val="30"/>
        </w:rPr>
        <w:t xml:space="preserve"> па </w:t>
      </w:r>
      <w:proofErr w:type="spellStart"/>
      <w:r w:rsidRPr="002B3229">
        <w:rPr>
          <w:color w:val="4A4A4A"/>
          <w:sz w:val="30"/>
          <w:szCs w:val="30"/>
        </w:rPr>
        <w:t>турызме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арганізаваны</w:t>
      </w:r>
      <w:proofErr w:type="spellEnd"/>
      <w:r w:rsidRPr="002B3229">
        <w:rPr>
          <w:color w:val="4A4A4A"/>
          <w:sz w:val="30"/>
          <w:szCs w:val="30"/>
        </w:rPr>
        <w:t xml:space="preserve"> курсы </w:t>
      </w:r>
      <w:proofErr w:type="spellStart"/>
      <w:r w:rsidRPr="002B3229">
        <w:rPr>
          <w:color w:val="4A4A4A"/>
          <w:sz w:val="30"/>
          <w:szCs w:val="30"/>
        </w:rPr>
        <w:t>падрыхтоўкі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экскурсаводаў</w:t>
      </w:r>
      <w:proofErr w:type="spellEnd"/>
      <w:r w:rsidRPr="002B3229">
        <w:rPr>
          <w:color w:val="4A4A4A"/>
          <w:sz w:val="30"/>
          <w:szCs w:val="30"/>
        </w:rPr>
        <w:t xml:space="preserve"> і </w:t>
      </w:r>
      <w:proofErr w:type="spellStart"/>
      <w:r w:rsidRPr="002B3229">
        <w:rPr>
          <w:color w:val="4A4A4A"/>
          <w:sz w:val="30"/>
          <w:szCs w:val="30"/>
        </w:rPr>
        <w:t>гідаў-перакладчыкаў</w:t>
      </w:r>
      <w:proofErr w:type="spellEnd"/>
      <w:r w:rsidRPr="002B3229">
        <w:rPr>
          <w:color w:val="4A4A4A"/>
          <w:sz w:val="30"/>
          <w:szCs w:val="30"/>
        </w:rPr>
        <w:t xml:space="preserve">. Усе </w:t>
      </w:r>
      <w:proofErr w:type="spellStart"/>
      <w:r w:rsidRPr="002B3229">
        <w:rPr>
          <w:color w:val="4A4A4A"/>
          <w:sz w:val="30"/>
          <w:szCs w:val="30"/>
        </w:rPr>
        <w:t>жадаючыя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могуць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прайсці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proofErr w:type="spellStart"/>
      <w:r w:rsidRPr="002B3229">
        <w:rPr>
          <w:color w:val="4A4A4A"/>
          <w:sz w:val="30"/>
          <w:szCs w:val="30"/>
        </w:rPr>
        <w:t>падрыхтоўку</w:t>
      </w:r>
      <w:proofErr w:type="spellEnd"/>
      <w:r w:rsidRPr="002B3229">
        <w:rPr>
          <w:color w:val="4A4A4A"/>
          <w:sz w:val="30"/>
          <w:szCs w:val="30"/>
        </w:rPr>
        <w:t xml:space="preserve"> і </w:t>
      </w:r>
      <w:proofErr w:type="spellStart"/>
      <w:r w:rsidRPr="002B3229">
        <w:rPr>
          <w:color w:val="4A4A4A"/>
          <w:sz w:val="30"/>
          <w:szCs w:val="30"/>
        </w:rPr>
        <w:t>атрымаць</w:t>
      </w:r>
      <w:proofErr w:type="spellEnd"/>
      <w:r w:rsidRPr="002B3229">
        <w:rPr>
          <w:color w:val="4A4A4A"/>
          <w:sz w:val="30"/>
          <w:szCs w:val="30"/>
        </w:rPr>
        <w:t xml:space="preserve"> веды, </w:t>
      </w:r>
      <w:proofErr w:type="spellStart"/>
      <w:r w:rsidRPr="002B3229">
        <w:rPr>
          <w:color w:val="4A4A4A"/>
          <w:sz w:val="30"/>
          <w:szCs w:val="30"/>
        </w:rPr>
        <w:t>неабходныя</w:t>
      </w:r>
      <w:proofErr w:type="spellEnd"/>
      <w:r w:rsidRPr="002B3229">
        <w:rPr>
          <w:color w:val="4A4A4A"/>
          <w:sz w:val="30"/>
          <w:szCs w:val="30"/>
        </w:rPr>
        <w:t xml:space="preserve"> для </w:t>
      </w:r>
      <w:proofErr w:type="spellStart"/>
      <w:r w:rsidRPr="002B3229">
        <w:rPr>
          <w:color w:val="4A4A4A"/>
          <w:sz w:val="30"/>
          <w:szCs w:val="30"/>
        </w:rPr>
        <w:t>праходжання</w:t>
      </w:r>
      <w:proofErr w:type="spellEnd"/>
      <w:r w:rsidRPr="002B3229">
        <w:rPr>
          <w:color w:val="4A4A4A"/>
          <w:sz w:val="30"/>
          <w:szCs w:val="30"/>
        </w:rPr>
        <w:t xml:space="preserve"> </w:t>
      </w:r>
      <w:r w:rsidR="002B3229">
        <w:rPr>
          <w:color w:val="4A4A4A"/>
          <w:sz w:val="30"/>
          <w:szCs w:val="30"/>
        </w:rPr>
        <w:t xml:space="preserve">  </w:t>
      </w:r>
      <w:proofErr w:type="spellStart"/>
      <w:r w:rsidR="002B3229">
        <w:rPr>
          <w:color w:val="4A4A4A"/>
          <w:sz w:val="30"/>
          <w:szCs w:val="30"/>
        </w:rPr>
        <w:t>а</w:t>
      </w:r>
      <w:r w:rsidRPr="002B3229">
        <w:rPr>
          <w:color w:val="4A4A4A"/>
          <w:sz w:val="30"/>
          <w:szCs w:val="30"/>
        </w:rPr>
        <w:t>тэстацыі</w:t>
      </w:r>
      <w:proofErr w:type="spellEnd"/>
      <w:r w:rsidRPr="002B3229">
        <w:rPr>
          <w:color w:val="4A4A4A"/>
          <w:sz w:val="30"/>
          <w:szCs w:val="30"/>
        </w:rPr>
        <w:t>: </w:t>
      </w:r>
      <w:hyperlink r:id="rId12" w:history="1">
        <w:r w:rsidRPr="002B3229">
          <w:rPr>
            <w:rStyle w:val="a5"/>
            <w:color w:val="333333"/>
            <w:sz w:val="30"/>
            <w:szCs w:val="30"/>
            <w:bdr w:val="none" w:sz="0" w:space="0" w:color="auto" w:frame="1"/>
          </w:rPr>
          <w:t>https://www.belarustourism.by/uslugi/?ELEMENT_ID=537</w:t>
        </w:r>
      </w:hyperlink>
    </w:p>
    <w:p w14:paraId="2215ACAE" w14:textId="04C93FAA" w:rsidR="001D3450" w:rsidRPr="002B3229" w:rsidRDefault="001D3450" w:rsidP="002B3229">
      <w:pPr>
        <w:spacing w:line="240" w:lineRule="auto"/>
        <w:rPr>
          <w:rFonts w:ascii="Times New Roman" w:hAnsi="Times New Roman" w:cs="Times New Roman"/>
          <w:sz w:val="30"/>
          <w:szCs w:val="30"/>
        </w:rPr>
      </w:pPr>
    </w:p>
    <w:sectPr w:rsidR="001D3450" w:rsidRPr="002B3229" w:rsidSect="002B478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F0C68"/>
    <w:multiLevelType w:val="multilevel"/>
    <w:tmpl w:val="30C8E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37BF"/>
    <w:rsid w:val="00001312"/>
    <w:rsid w:val="000125B4"/>
    <w:rsid w:val="000162E2"/>
    <w:rsid w:val="00023354"/>
    <w:rsid w:val="00037628"/>
    <w:rsid w:val="0004323A"/>
    <w:rsid w:val="0004655D"/>
    <w:rsid w:val="00060AED"/>
    <w:rsid w:val="00065F8F"/>
    <w:rsid w:val="0006629B"/>
    <w:rsid w:val="000751FB"/>
    <w:rsid w:val="00076D77"/>
    <w:rsid w:val="00094BBF"/>
    <w:rsid w:val="000A517F"/>
    <w:rsid w:val="000A54D8"/>
    <w:rsid w:val="000B2D75"/>
    <w:rsid w:val="000C01EB"/>
    <w:rsid w:val="000C05A7"/>
    <w:rsid w:val="000E179B"/>
    <w:rsid w:val="000E5A55"/>
    <w:rsid w:val="000E66A0"/>
    <w:rsid w:val="000F661F"/>
    <w:rsid w:val="00104D45"/>
    <w:rsid w:val="00125C58"/>
    <w:rsid w:val="00126BE9"/>
    <w:rsid w:val="0016136F"/>
    <w:rsid w:val="00161673"/>
    <w:rsid w:val="00197372"/>
    <w:rsid w:val="001A113F"/>
    <w:rsid w:val="001B117F"/>
    <w:rsid w:val="001B555F"/>
    <w:rsid w:val="001D2192"/>
    <w:rsid w:val="001D3450"/>
    <w:rsid w:val="001F1B26"/>
    <w:rsid w:val="002123A4"/>
    <w:rsid w:val="002338A1"/>
    <w:rsid w:val="002533EC"/>
    <w:rsid w:val="00254228"/>
    <w:rsid w:val="002550DF"/>
    <w:rsid w:val="0026173D"/>
    <w:rsid w:val="0026710A"/>
    <w:rsid w:val="00270734"/>
    <w:rsid w:val="00281C02"/>
    <w:rsid w:val="00287C47"/>
    <w:rsid w:val="00293A4A"/>
    <w:rsid w:val="00295677"/>
    <w:rsid w:val="002956AB"/>
    <w:rsid w:val="00297624"/>
    <w:rsid w:val="002A128D"/>
    <w:rsid w:val="002A3916"/>
    <w:rsid w:val="002A652B"/>
    <w:rsid w:val="002B3229"/>
    <w:rsid w:val="002B4782"/>
    <w:rsid w:val="002D2529"/>
    <w:rsid w:val="002E3A44"/>
    <w:rsid w:val="0033387D"/>
    <w:rsid w:val="003463FC"/>
    <w:rsid w:val="003626A5"/>
    <w:rsid w:val="00371682"/>
    <w:rsid w:val="003901D1"/>
    <w:rsid w:val="003C140F"/>
    <w:rsid w:val="003C595B"/>
    <w:rsid w:val="003E3055"/>
    <w:rsid w:val="003F7237"/>
    <w:rsid w:val="0042795B"/>
    <w:rsid w:val="004424F3"/>
    <w:rsid w:val="00456016"/>
    <w:rsid w:val="0046064F"/>
    <w:rsid w:val="00470880"/>
    <w:rsid w:val="00477593"/>
    <w:rsid w:val="00490584"/>
    <w:rsid w:val="00491ACD"/>
    <w:rsid w:val="004A0600"/>
    <w:rsid w:val="004A0AE1"/>
    <w:rsid w:val="004A47A3"/>
    <w:rsid w:val="004A5E9B"/>
    <w:rsid w:val="004B7321"/>
    <w:rsid w:val="004C2D8B"/>
    <w:rsid w:val="004C7EFA"/>
    <w:rsid w:val="004D43BC"/>
    <w:rsid w:val="0052092B"/>
    <w:rsid w:val="00546C18"/>
    <w:rsid w:val="00551872"/>
    <w:rsid w:val="005606AE"/>
    <w:rsid w:val="00560FB8"/>
    <w:rsid w:val="00591BB0"/>
    <w:rsid w:val="00591E66"/>
    <w:rsid w:val="00592EAD"/>
    <w:rsid w:val="005A13D2"/>
    <w:rsid w:val="005D320D"/>
    <w:rsid w:val="005E11FB"/>
    <w:rsid w:val="005E29E1"/>
    <w:rsid w:val="005E4D12"/>
    <w:rsid w:val="005F6697"/>
    <w:rsid w:val="00602A1F"/>
    <w:rsid w:val="00603C62"/>
    <w:rsid w:val="00606716"/>
    <w:rsid w:val="00611FA5"/>
    <w:rsid w:val="00613DA7"/>
    <w:rsid w:val="006140D1"/>
    <w:rsid w:val="00615099"/>
    <w:rsid w:val="00630814"/>
    <w:rsid w:val="00630D7C"/>
    <w:rsid w:val="006417DA"/>
    <w:rsid w:val="00644C59"/>
    <w:rsid w:val="00651877"/>
    <w:rsid w:val="00655E91"/>
    <w:rsid w:val="00656447"/>
    <w:rsid w:val="0065650A"/>
    <w:rsid w:val="006646A6"/>
    <w:rsid w:val="0066600B"/>
    <w:rsid w:val="00670020"/>
    <w:rsid w:val="00674ED6"/>
    <w:rsid w:val="00674FBB"/>
    <w:rsid w:val="006802E4"/>
    <w:rsid w:val="006953D9"/>
    <w:rsid w:val="006975DA"/>
    <w:rsid w:val="006A7E7D"/>
    <w:rsid w:val="006B088F"/>
    <w:rsid w:val="006C0B8B"/>
    <w:rsid w:val="006E15E2"/>
    <w:rsid w:val="0070673E"/>
    <w:rsid w:val="007166B0"/>
    <w:rsid w:val="007243AE"/>
    <w:rsid w:val="00746A0B"/>
    <w:rsid w:val="0074772F"/>
    <w:rsid w:val="0075732E"/>
    <w:rsid w:val="0077056C"/>
    <w:rsid w:val="00776D4B"/>
    <w:rsid w:val="00780380"/>
    <w:rsid w:val="00781F0C"/>
    <w:rsid w:val="00785C8A"/>
    <w:rsid w:val="007971EF"/>
    <w:rsid w:val="007A0F7A"/>
    <w:rsid w:val="007A71B9"/>
    <w:rsid w:val="007B3678"/>
    <w:rsid w:val="007B6019"/>
    <w:rsid w:val="007B6E93"/>
    <w:rsid w:val="007C4E0A"/>
    <w:rsid w:val="007C5ADC"/>
    <w:rsid w:val="007D570C"/>
    <w:rsid w:val="007E389B"/>
    <w:rsid w:val="007E5157"/>
    <w:rsid w:val="007F7DDA"/>
    <w:rsid w:val="008021A4"/>
    <w:rsid w:val="008027B0"/>
    <w:rsid w:val="008063A1"/>
    <w:rsid w:val="008125F7"/>
    <w:rsid w:val="00813D51"/>
    <w:rsid w:val="00831FBC"/>
    <w:rsid w:val="008437BF"/>
    <w:rsid w:val="0085020E"/>
    <w:rsid w:val="00860EFD"/>
    <w:rsid w:val="0086507F"/>
    <w:rsid w:val="008754B8"/>
    <w:rsid w:val="00881973"/>
    <w:rsid w:val="00891DF4"/>
    <w:rsid w:val="008C04FF"/>
    <w:rsid w:val="008D34C2"/>
    <w:rsid w:val="008D578A"/>
    <w:rsid w:val="008E000F"/>
    <w:rsid w:val="008F6F9A"/>
    <w:rsid w:val="00904F9D"/>
    <w:rsid w:val="00921DD3"/>
    <w:rsid w:val="00926825"/>
    <w:rsid w:val="009301E5"/>
    <w:rsid w:val="0093181C"/>
    <w:rsid w:val="0094145C"/>
    <w:rsid w:val="00955DF3"/>
    <w:rsid w:val="0098233B"/>
    <w:rsid w:val="00985315"/>
    <w:rsid w:val="00985328"/>
    <w:rsid w:val="009A540B"/>
    <w:rsid w:val="009B4416"/>
    <w:rsid w:val="009B467E"/>
    <w:rsid w:val="009D36D4"/>
    <w:rsid w:val="009F77FF"/>
    <w:rsid w:val="00A7055B"/>
    <w:rsid w:val="00A70B60"/>
    <w:rsid w:val="00A803E3"/>
    <w:rsid w:val="00A92111"/>
    <w:rsid w:val="00AC5516"/>
    <w:rsid w:val="00AD5D0E"/>
    <w:rsid w:val="00AF26B9"/>
    <w:rsid w:val="00AF777F"/>
    <w:rsid w:val="00B26A07"/>
    <w:rsid w:val="00B429EB"/>
    <w:rsid w:val="00B50ECF"/>
    <w:rsid w:val="00B6655A"/>
    <w:rsid w:val="00B66E85"/>
    <w:rsid w:val="00B70D0D"/>
    <w:rsid w:val="00B83495"/>
    <w:rsid w:val="00B8690E"/>
    <w:rsid w:val="00B94796"/>
    <w:rsid w:val="00BB4AB0"/>
    <w:rsid w:val="00BE4544"/>
    <w:rsid w:val="00BF31CE"/>
    <w:rsid w:val="00BF5323"/>
    <w:rsid w:val="00BF64DB"/>
    <w:rsid w:val="00C20256"/>
    <w:rsid w:val="00C20A7C"/>
    <w:rsid w:val="00C31493"/>
    <w:rsid w:val="00C43EFF"/>
    <w:rsid w:val="00C52335"/>
    <w:rsid w:val="00C92F22"/>
    <w:rsid w:val="00C9310A"/>
    <w:rsid w:val="00CA407C"/>
    <w:rsid w:val="00CC08D8"/>
    <w:rsid w:val="00CC377F"/>
    <w:rsid w:val="00CC51B5"/>
    <w:rsid w:val="00CE3401"/>
    <w:rsid w:val="00CE6538"/>
    <w:rsid w:val="00CF28DE"/>
    <w:rsid w:val="00D07925"/>
    <w:rsid w:val="00D13838"/>
    <w:rsid w:val="00D14DAB"/>
    <w:rsid w:val="00D1547D"/>
    <w:rsid w:val="00D15C30"/>
    <w:rsid w:val="00D36BB9"/>
    <w:rsid w:val="00D453BF"/>
    <w:rsid w:val="00D63050"/>
    <w:rsid w:val="00D7237C"/>
    <w:rsid w:val="00D77B87"/>
    <w:rsid w:val="00D8207C"/>
    <w:rsid w:val="00D82CDB"/>
    <w:rsid w:val="00D978CE"/>
    <w:rsid w:val="00DB28EF"/>
    <w:rsid w:val="00DC2EF5"/>
    <w:rsid w:val="00DC4873"/>
    <w:rsid w:val="00DF2683"/>
    <w:rsid w:val="00DF567A"/>
    <w:rsid w:val="00E006C8"/>
    <w:rsid w:val="00E16D68"/>
    <w:rsid w:val="00E23FF3"/>
    <w:rsid w:val="00E53A6A"/>
    <w:rsid w:val="00E60F09"/>
    <w:rsid w:val="00E63FBB"/>
    <w:rsid w:val="00E66281"/>
    <w:rsid w:val="00E72811"/>
    <w:rsid w:val="00E85444"/>
    <w:rsid w:val="00E93AD6"/>
    <w:rsid w:val="00EB1B8A"/>
    <w:rsid w:val="00EB5797"/>
    <w:rsid w:val="00EC0C96"/>
    <w:rsid w:val="00EC51F4"/>
    <w:rsid w:val="00EC7604"/>
    <w:rsid w:val="00ED50B9"/>
    <w:rsid w:val="00EF19A5"/>
    <w:rsid w:val="00EF271E"/>
    <w:rsid w:val="00EF4CD9"/>
    <w:rsid w:val="00F03272"/>
    <w:rsid w:val="00F05F69"/>
    <w:rsid w:val="00F17F21"/>
    <w:rsid w:val="00F2741A"/>
    <w:rsid w:val="00F32621"/>
    <w:rsid w:val="00F35667"/>
    <w:rsid w:val="00F36294"/>
    <w:rsid w:val="00F36AE4"/>
    <w:rsid w:val="00F57A0F"/>
    <w:rsid w:val="00F6463E"/>
    <w:rsid w:val="00F66E6B"/>
    <w:rsid w:val="00F716BB"/>
    <w:rsid w:val="00F75492"/>
    <w:rsid w:val="00F84814"/>
    <w:rsid w:val="00F974CB"/>
    <w:rsid w:val="00FB4970"/>
    <w:rsid w:val="00FC0482"/>
    <w:rsid w:val="00FC355B"/>
    <w:rsid w:val="00FD216B"/>
    <w:rsid w:val="00FD395E"/>
    <w:rsid w:val="00FD4014"/>
    <w:rsid w:val="00FE2B9E"/>
    <w:rsid w:val="00FF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EED7A"/>
  <w15:docId w15:val="{593BD0A7-38B7-4EA1-A36B-B3701197A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F77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8437BF"/>
    <w:pPr>
      <w:widowControl w:val="0"/>
      <w:autoSpaceDE w:val="0"/>
      <w:autoSpaceDN w:val="0"/>
      <w:adjustRightInd w:val="0"/>
      <w:spacing w:after="0" w:line="321" w:lineRule="exact"/>
      <w:ind w:firstLine="684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8437BF"/>
    <w:rPr>
      <w:rFonts w:ascii="Times New Roman" w:hAnsi="Times New Roman" w:cs="Times New Roman"/>
      <w:sz w:val="26"/>
      <w:szCs w:val="26"/>
    </w:rPr>
  </w:style>
  <w:style w:type="table" w:styleId="a3">
    <w:name w:val="Table Grid"/>
    <w:basedOn w:val="a1"/>
    <w:uiPriority w:val="59"/>
    <w:rsid w:val="009318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4A0AE1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491ACD"/>
    <w:rPr>
      <w:color w:val="0000FF" w:themeColor="hyperlink"/>
      <w:u w:val="single"/>
    </w:rPr>
  </w:style>
  <w:style w:type="paragraph" w:styleId="21">
    <w:name w:val="Body Text 2"/>
    <w:basedOn w:val="a"/>
    <w:link w:val="22"/>
    <w:unhideWhenUsed/>
    <w:rsid w:val="00F356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F35667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EF1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19A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F77FF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meta-date">
    <w:name w:val="meta-date"/>
    <w:basedOn w:val="a"/>
    <w:rsid w:val="009F7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reen-reader-text">
    <w:name w:val="screen-reader-text"/>
    <w:basedOn w:val="a0"/>
    <w:rsid w:val="009F77FF"/>
  </w:style>
  <w:style w:type="paragraph" w:customStyle="1" w:styleId="meta-comments">
    <w:name w:val="meta-comments"/>
    <w:basedOn w:val="a"/>
    <w:rsid w:val="009F7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9F7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3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429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0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t.gov.by/ru/zakonodatelstvo/turizm/zakony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www.belarustourism.by/uslugi/?ELEMENT_ID=53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ultura.pruzhany.by/wp-content/uploads/2023/07/guide.jpg" TargetMode="External"/><Relationship Id="rId11" Type="http://schemas.openxmlformats.org/officeDocument/2006/relationships/hyperlink" Target="https://www.belarustourism.by/guide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st.gov.by/ru/zakonodatelstvo/turizm/postanovleniya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st.gov.by/ru/zakonodatelstvo/turizm/postanovleniya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6DEEA-887B-427B-BAB0-86AE86E87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РОО Кировского РИК</Company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Savenko_YuV</dc:creator>
  <cp:lastModifiedBy>1</cp:lastModifiedBy>
  <cp:revision>10</cp:revision>
  <cp:lastPrinted>2023-08-09T07:25:00Z</cp:lastPrinted>
  <dcterms:created xsi:type="dcterms:W3CDTF">2023-08-09T07:25:00Z</dcterms:created>
  <dcterms:modified xsi:type="dcterms:W3CDTF">2023-08-11T05:10:00Z</dcterms:modified>
</cp:coreProperties>
</file>